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43" w:rsidRDefault="00801B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3B3243" w:rsidRDefault="003B3243">
      <w:pPr>
        <w:contextualSpacing/>
      </w:pPr>
    </w:p>
    <w:p w:rsidR="003B3243" w:rsidRDefault="00801B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B3243" w:rsidRDefault="00801B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B3243" w:rsidRDefault="00801B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Нижнего Новгорода</w:t>
      </w:r>
    </w:p>
    <w:p w:rsidR="003B3243" w:rsidRDefault="00801B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</w:t>
      </w:r>
    </w:p>
    <w:p w:rsidR="003B3243" w:rsidRDefault="003B3243">
      <w:pPr>
        <w:rPr>
          <w:sz w:val="28"/>
          <w:szCs w:val="28"/>
        </w:rPr>
      </w:pPr>
    </w:p>
    <w:p w:rsidR="003B3243" w:rsidRDefault="00801BA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B3243" w:rsidRDefault="00801BA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"ВЫДАЧА ОРДЕРА</w:t>
      </w:r>
    </w:p>
    <w:p w:rsidR="003B3243" w:rsidRDefault="00801BA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ЗЕМЛЯНЫХ, РЕМОНТНЫХ И ИНЫХ ВИДОВ РАБОТ</w:t>
      </w:r>
    </w:p>
    <w:p w:rsidR="003B3243" w:rsidRDefault="00801BA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НИЖНИЙ НОВГОРОД»</w:t>
      </w:r>
    </w:p>
    <w:p w:rsidR="003B3243" w:rsidRDefault="003B32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3243" w:rsidRDefault="00801BA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«Выдача ордера на проведение земляных, ремонтных и иных видов работ на территории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город Нижний Новгород» (далее – Регламент) определяет сроки и последовательность административных процедур (действий) при предоставлении муниципальной услуги, порядок взаимодействия между структурными подразделениями администрации города Нижнего Но</w:t>
      </w:r>
      <w:r>
        <w:rPr>
          <w:rFonts w:ascii="Times New Roman" w:hAnsi="Times New Roman" w:cs="Times New Roman"/>
          <w:sz w:val="28"/>
          <w:szCs w:val="28"/>
        </w:rPr>
        <w:t>вгорода, их должностными лицами, взаимодействия с заявителями, а также иными организациями, участвующими в предоставлении муниципальной услуги.</w:t>
      </w:r>
      <w:proofErr w:type="gramEnd"/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физические, юридические лица, индивидуальные п</w:t>
      </w:r>
      <w:r>
        <w:rPr>
          <w:rFonts w:ascii="Times New Roman" w:hAnsi="Times New Roman" w:cs="Times New Roman"/>
          <w:sz w:val="28"/>
          <w:szCs w:val="28"/>
        </w:rPr>
        <w:t>редприниматели либо их уполномоченные представители, обратившиеся с заявлением о предоставлении муниципальной услуги (далее - заявители) по доверенности, оформленной в установленном законодательством Российской Федерации порядке.</w:t>
      </w:r>
      <w:proofErr w:type="gramEnd"/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информировани</w:t>
      </w:r>
      <w:r>
        <w:rPr>
          <w:rFonts w:ascii="Times New Roman" w:hAnsi="Times New Roman" w:cs="Times New Roman"/>
          <w:sz w:val="28"/>
          <w:szCs w:val="28"/>
        </w:rPr>
        <w:t>я по вопросам предоставления муниципальной услуги: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информиро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обеспечивается сотрудниками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казённого учреждения «Административно-техническая инспекция города Нижнего Новгорода» (далее - МКУ "АТИ г. Нижнего Новгорода") 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на личном приеме, по телефону, в письменном виде через федеральную почтовую связь, а также в электронном виде на адрес электронной почты, а также путем размещения информации по вопросам предоставления муниципальной услуги на стендах в поме</w:t>
      </w:r>
      <w:r>
        <w:rPr>
          <w:rFonts w:ascii="Times New Roman" w:hAnsi="Times New Roman" w:cs="Times New Roman"/>
          <w:sz w:val="28"/>
          <w:szCs w:val="28"/>
        </w:rPr>
        <w:t>щении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выдачи ордера МКУ "АТИ г. Нижнего Новгорода", на официальном сайте администрации города Нижнего Новгорода (http://нижнийновгород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ф), на Официальном интернет-портале государственных услуг (www.gosuslugi.ru) и на сайте государственной информаци</w:t>
      </w:r>
      <w:r>
        <w:rPr>
          <w:rFonts w:ascii="Times New Roman" w:hAnsi="Times New Roman" w:cs="Times New Roman"/>
          <w:sz w:val="28"/>
          <w:szCs w:val="28"/>
        </w:rPr>
        <w:t>онной системы Нижегородской области "Интернет-портал государственных и муниципальных услуг Нижегородской области" (http://gu.nnov.ru).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Почтовые адреса, места нахождения, режим работы отраслевых (функциональных) органов администрации города Нижнего Нов</w:t>
      </w:r>
      <w:r>
        <w:rPr>
          <w:rFonts w:ascii="Times New Roman" w:hAnsi="Times New Roman" w:cs="Times New Roman"/>
          <w:sz w:val="28"/>
          <w:szCs w:val="28"/>
        </w:rPr>
        <w:t>города и организаций, участвующих в предоставлении услуги.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Место нахождения администрации города Нижнего Новгорода (управление административно-технического и муниципального контроля администрации города Нижнего Новгорода): 603000, город Нижний Новго</w:t>
      </w:r>
      <w:r>
        <w:rPr>
          <w:rFonts w:ascii="Times New Roman" w:hAnsi="Times New Roman" w:cs="Times New Roman"/>
          <w:sz w:val="28"/>
          <w:szCs w:val="28"/>
        </w:rPr>
        <w:t>род, ул. Пискунова, д.47/1, телефон: (831) 419-41-81, режим работы: понедельник - четверг: 9:00 - 18:00, пятница: 9-00 - 17:00, суббота и воскресенье - выходные.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Место нахождения МКУ "АТИ г. Нижнего Новгорода": 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603005, город Нижний Новгород, ул. Пи</w:t>
      </w:r>
      <w:r>
        <w:rPr>
          <w:rFonts w:ascii="Times New Roman" w:hAnsi="Times New Roman" w:cs="Times New Roman"/>
          <w:sz w:val="28"/>
          <w:szCs w:val="28"/>
        </w:rPr>
        <w:t>скунова, д. 47/1, литера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понедельник - четверг: 8:00 - 17:00, пятница: 8:00 - 16:00, перерыв на обед: 12.00 - 12.48, суббота и воскресенье - выходные.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(831) 419-89-52, 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9" w:tooltip="mailto:ati_nn@inbox.ru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ati_nn@inbox.ru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Справочная информация о месте нахождения, графике работы, контактных телефонах, адресе электронной почты ГБУ НО "Уполномоченный МФЦ"</w:t>
      </w:r>
      <w:r>
        <w:rPr>
          <w:rFonts w:ascii="Times New Roman" w:hAnsi="Times New Roman" w:cs="Times New Roman"/>
          <w:sz w:val="28"/>
          <w:szCs w:val="28"/>
        </w:rPr>
        <w:t xml:space="preserve"> размещена на Портале многофункциональных центров предоставления государственных и муниципальных услуг Нижегородской области в сети Интернет: http://www.umfc-no.ru (далее - Портал УМФЦ НО).</w:t>
      </w:r>
    </w:p>
    <w:p w:rsidR="003B3243" w:rsidRDefault="00801BA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Информирование по процедуре предоставления муниципальной услу</w:t>
      </w:r>
      <w:r>
        <w:rPr>
          <w:rFonts w:ascii="Times New Roman" w:hAnsi="Times New Roman" w:cs="Times New Roman"/>
          <w:sz w:val="28"/>
          <w:szCs w:val="28"/>
        </w:rPr>
        <w:t xml:space="preserve">ги осуществляется специалистами отдела выдачи ордеров МКУ "АТИ г. </w:t>
      </w:r>
      <w:r>
        <w:rPr>
          <w:rFonts w:ascii="Times New Roman" w:hAnsi="Times New Roman" w:cs="Times New Roman"/>
          <w:sz w:val="28"/>
          <w:szCs w:val="28"/>
        </w:rPr>
        <w:lastRenderedPageBreak/>
        <w:t>Нижнего Новгорода" и (или) сотрудниками МКУ "МФЦ" в пределах своей компетенции:</w:t>
      </w:r>
    </w:p>
    <w:p w:rsidR="003B3243" w:rsidRDefault="00801BA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соответствии с режимом работы.</w:t>
      </w:r>
    </w:p>
    <w:p w:rsidR="003B3243" w:rsidRDefault="00801BA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форме, в том числе 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передачи данных, либо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направления почтового отправления.</w:t>
      </w:r>
    </w:p>
    <w:p w:rsidR="003B3243" w:rsidRDefault="00801BA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указанным в подпункте 1.4.2. Регламента номерам.</w:t>
      </w:r>
    </w:p>
    <w:p w:rsidR="003B3243" w:rsidRDefault="003B3243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3243" w:rsidRDefault="00801BAD">
      <w:pPr>
        <w:spacing w:before="28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 </w:t>
      </w:r>
      <w:r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3B3243" w:rsidRDefault="00801BAD">
      <w:pPr>
        <w:spacing w:before="28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На информационных стендах, на официальных са</w:t>
      </w:r>
      <w:r>
        <w:rPr>
          <w:rFonts w:ascii="Times New Roman" w:hAnsi="Times New Roman" w:cs="Times New Roman"/>
          <w:sz w:val="28"/>
          <w:szCs w:val="28"/>
        </w:rPr>
        <w:t>йтах администрации города Нижнего Новгорода (http://нижнийновгород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ф), на Официальном интернет-портале государственных услуг (www.gosuslugi.ru) и на сайте государственной информационной системы Нижегородской области "Интернет-портал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ципальных услуг Нижегородской области" (http://gu.nnov.ru) размещается следующая информация  размещается следующая информация: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организаций, предоставляющих муниципальную услугу;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организаций, предоставляющих муниципальную услуг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организаций, предоставляющих муниципальную услугу;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справок, адрес официального сайта администрации города Нижнего Новгорода в сети Интернет;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процедуры предоставления муниципальной услуги в текстовом виде и в в</w:t>
      </w:r>
      <w:r>
        <w:rPr>
          <w:rFonts w:ascii="Times New Roman" w:hAnsi="Times New Roman" w:cs="Times New Roman"/>
          <w:sz w:val="28"/>
          <w:szCs w:val="28"/>
        </w:rPr>
        <w:t>иде блок-схемы согласно приложению N 6 к настоящему Регламенту;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услуги.</w:t>
      </w:r>
    </w:p>
    <w:p w:rsidR="003B3243" w:rsidRDefault="00801BAD">
      <w:pPr>
        <w:spacing w:before="28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</w:t>
      </w:r>
      <w:r>
        <w:rPr>
          <w:rFonts w:ascii="Times New Roman" w:hAnsi="Times New Roman" w:cs="Times New Roman"/>
          <w:sz w:val="28"/>
          <w:szCs w:val="28"/>
        </w:rPr>
        <w:t>шений, действий или бездействия сотрудников МКУ "АТИ г. Нижнего Новгорода", предоставляющих муниципальную услугу.</w:t>
      </w:r>
    </w:p>
    <w:p w:rsidR="003B3243" w:rsidRDefault="00801BAD">
      <w:pPr>
        <w:spacing w:before="28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Заявитель вправе получать информацию о ходе выполнения запроса о предоставлении муниципальной услуги.</w:t>
      </w:r>
    </w:p>
    <w:p w:rsidR="003B3243" w:rsidRDefault="00801B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 Порядок проведения консультирован</w:t>
      </w:r>
      <w:r>
        <w:rPr>
          <w:rFonts w:ascii="Times New Roman" w:hAnsi="Times New Roman" w:cs="Times New Roman"/>
          <w:sz w:val="28"/>
          <w:szCs w:val="28"/>
        </w:rPr>
        <w:t xml:space="preserve">ия: </w:t>
      </w:r>
    </w:p>
    <w:p w:rsidR="003B3243" w:rsidRDefault="00801B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консультирование осуществляется сотрудниками МКУ "АТИ г. Нижнего Новгорода" при обращении заинтересованного лица за консультацией лично либо по телефону.</w:t>
      </w:r>
    </w:p>
    <w:p w:rsidR="003B3243" w:rsidRDefault="00801B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устном обращении сотрудники МКУ "АТИ г. Нижнего Новгорода", осуществляющие прием и кон</w:t>
      </w:r>
      <w:r>
        <w:rPr>
          <w:rFonts w:ascii="Times New Roman" w:hAnsi="Times New Roman" w:cs="Times New Roman"/>
          <w:sz w:val="28"/>
          <w:szCs w:val="28"/>
        </w:rPr>
        <w:t>сультирование, в пределах своей компетенции дают ответ самостоятельно.</w:t>
      </w:r>
    </w:p>
    <w:p w:rsidR="003B3243" w:rsidRDefault="00801B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самостоятельно ответить на поставленные вопросы специалистом (сотрудником), принявшим телефонный звонок, данный звонок переадресовывается на должностное лицо или друго</w:t>
      </w:r>
      <w:r>
        <w:rPr>
          <w:rFonts w:ascii="Times New Roman" w:hAnsi="Times New Roman" w:cs="Times New Roman"/>
          <w:sz w:val="28"/>
          <w:szCs w:val="28"/>
        </w:rPr>
        <w:t>го сотрудника или же обратившемуся заявителю сообщается телефонный номер, по которому можно получить необходимую информацию, или предложить заявителю один из трех вариантов дальнейших действий:</w:t>
      </w:r>
    </w:p>
    <w:p w:rsidR="003B3243" w:rsidRDefault="00801BAD">
      <w:pPr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изложить суть обращения в письменной форме;</w:t>
      </w:r>
    </w:p>
    <w:p w:rsidR="003B3243" w:rsidRDefault="00801BAD">
      <w:pPr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назначить другое удобное для заявителя время для консультации;</w:t>
      </w:r>
    </w:p>
    <w:p w:rsidR="003B3243" w:rsidRDefault="00801BAD">
      <w:pPr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дать консультацию в трехдневный срок по контактному телефону, указанному заявителем.</w:t>
      </w:r>
    </w:p>
    <w:p w:rsidR="003B3243" w:rsidRDefault="00801BAD">
      <w:pPr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получения ответа при индивидуальном устном консультировании не может превышать 15 минут.</w:t>
      </w:r>
    </w:p>
    <w:p w:rsidR="003B3243" w:rsidRDefault="00801BAD">
      <w:pPr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s://login.consultant.ru/link/?req=doc&amp;base=RLAW187&amp;n=282761&amp;dst=100022" w:history="1">
        <w:r>
          <w:rPr>
            <w:rFonts w:ascii="Times New Roman" w:hAnsi="Times New Roman" w:cs="Times New Roman"/>
            <w:sz w:val="28"/>
            <w:szCs w:val="28"/>
          </w:rPr>
          <w:t>1.5.4</w:t>
        </w:r>
      </w:hyperlink>
      <w:r>
        <w:rPr>
          <w:rFonts w:ascii="Times New Roman" w:hAnsi="Times New Roman" w:cs="Times New Roman"/>
          <w:sz w:val="28"/>
          <w:szCs w:val="28"/>
        </w:rPr>
        <w:t>. Письменное консультирование осуществляется на основании письменных обращений физическ</w:t>
      </w:r>
      <w:r>
        <w:rPr>
          <w:rFonts w:ascii="Times New Roman" w:hAnsi="Times New Roman" w:cs="Times New Roman"/>
          <w:sz w:val="28"/>
          <w:szCs w:val="28"/>
        </w:rPr>
        <w:t>их и юридических лиц, поступивших по почте, через официальные сайты администрации города Нижнего Новгорода, Официальный интернет-портал государственных услуг и сайт государственной информационной системы Нижегородской области "Интернет-портал государственн</w:t>
      </w:r>
      <w:r>
        <w:rPr>
          <w:rFonts w:ascii="Times New Roman" w:hAnsi="Times New Roman" w:cs="Times New Roman"/>
          <w:sz w:val="28"/>
          <w:szCs w:val="28"/>
        </w:rPr>
        <w:t>ых и муниципальных услуг Нижегородской области".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индивидуальном письменном консультировании ответ направляется заинтересованному лицу в течение 30 календарных дней со дня регистрации письменного заявления.</w:t>
      </w:r>
    </w:p>
    <w:p w:rsidR="003B3243" w:rsidRDefault="003B3243">
      <w:pPr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3243" w:rsidRDefault="00801BAD">
      <w:pPr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обращений заявителя перед пред</w:t>
      </w:r>
      <w:r>
        <w:rPr>
          <w:rFonts w:ascii="Times New Roman" w:hAnsi="Times New Roman" w:cs="Times New Roman"/>
          <w:sz w:val="28"/>
          <w:szCs w:val="28"/>
        </w:rPr>
        <w:t>оставлением муниципальной услуги в иные органы (организации) не требуется.</w:t>
      </w:r>
    </w:p>
    <w:p w:rsidR="003B3243" w:rsidRDefault="003B32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3243" w:rsidRDefault="00801B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3B3243" w:rsidRDefault="003B32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243" w:rsidRDefault="00801B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3B32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243" w:rsidRDefault="00801B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"Выдача ордера на проведение земляных, ремонтных и иных видов работ на территории городск</w:t>
      </w:r>
      <w:r>
        <w:rPr>
          <w:rFonts w:ascii="Times New Roman" w:hAnsi="Times New Roman" w:cs="Times New Roman"/>
          <w:sz w:val="28"/>
          <w:szCs w:val="28"/>
        </w:rPr>
        <w:t>ого округа город Нижний Новгород".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 Наименование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по предоставлению муниципальной услуги "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 ордера на проведение земляных, ремонтных и иных видов работ на территории 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Нижний Новгород " осуществляет МКУ "АТИ г. Нижнего Новгорода", ГБУ НО "УМФЦ, уполномоченных на выполнение от имени администрации города Нижнего Новгорода административных процедур по предоставлению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НО "Уполномоченный МФЦ" участву</w:t>
      </w:r>
      <w:r>
        <w:rPr>
          <w:rFonts w:ascii="Times New Roman" w:hAnsi="Times New Roman" w:cs="Times New Roman"/>
          <w:sz w:val="28"/>
          <w:szCs w:val="28"/>
        </w:rPr>
        <w:t>ют в предоставлении муниципальной услуги в части приема документов, выдачи результата, а также совершения иных действий в рамках, не превышающих полномочий ГБУ НО "Уполномоченный МФЦ".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2.3. Межведомственное информационное взаимодействие.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целях, связанных с предоставлением муниципальной услуги, используются документы и информация, полученные посредством межведомственного запроса в порядке межведомственного информационного 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Управлением государственной охраны объекто</w:t>
      </w:r>
      <w:r>
        <w:rPr>
          <w:rFonts w:ascii="Times New Roman" w:hAnsi="Times New Roman" w:cs="Times New Roman"/>
          <w:sz w:val="28"/>
          <w:szCs w:val="28"/>
        </w:rPr>
        <w:t>в культурного наследия Нижегородской области (далее - УГООКН) - при проведении работ в границах объектов культурного наследия и их зон охраны.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Министерством инвестиций, земельных и имущественных отношений Нижегородской области - при проведении работ</w:t>
      </w:r>
      <w:r>
        <w:rPr>
          <w:rFonts w:ascii="Times New Roman" w:hAnsi="Times New Roman" w:cs="Times New Roman"/>
          <w:sz w:val="28"/>
          <w:szCs w:val="28"/>
        </w:rPr>
        <w:t xml:space="preserve"> на объектах, являющихся государственным имуществом Нижегородской области.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Министерством строительства Нижегородской области.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Комитетом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8"/>
          <w:szCs w:val="28"/>
        </w:rPr>
        <w:t xml:space="preserve"> – при проведении работ на объектах, являющихся муниципальной собственностью;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Управлением Федеральной службы государственной регистрации, кадастра и картографии по Нижегородской области – по вопросам государственной регистрации прав, их ограничений </w:t>
      </w:r>
      <w:r>
        <w:rPr>
          <w:rFonts w:ascii="Times New Roman" w:hAnsi="Times New Roman" w:cs="Times New Roman"/>
          <w:sz w:val="28"/>
          <w:szCs w:val="28"/>
        </w:rPr>
        <w:t>и обременений;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Департаментом транспорта и дорожного хозяйства администрации города Нижнего Новгорода – в случае осуществления работ на дорогах общего пользования местного значения;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2.3.7.Департаментом градостроительного развития и архитектуры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города Нижнего Новгорода – в случае осуществлении работ по строительству и реконструкции инженерных сетей и коммуникаций; 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Сроки, способы направления межведомственного запроса и ответа на запрос, перечень сведений, направляемых в составе запроса и </w:t>
      </w:r>
      <w:r>
        <w:rPr>
          <w:rFonts w:ascii="Times New Roman" w:hAnsi="Times New Roman" w:cs="Times New Roman"/>
          <w:sz w:val="28"/>
          <w:szCs w:val="28"/>
        </w:rPr>
        <w:t>передаваемых в составе ответа на запрос.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 Срок выполнения административной процедуры составляет пять рабочих дней.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2.3.9. Результат процедуры - поступление в МКУ "АТИ г. Нижнего Новгорода" запрашиваемых документов (их копий или сведений,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в них).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tooltip="https://login.consultant.ru/link/?req=doc&amp;base=RLAW187&amp;n=282761&amp;dst=100060" w:history="1">
        <w:r>
          <w:rPr>
            <w:rFonts w:ascii="Times New Roman" w:hAnsi="Times New Roman" w:cs="Times New Roman"/>
            <w:b/>
            <w:sz w:val="28"/>
            <w:szCs w:val="28"/>
          </w:rPr>
          <w:t>2.4</w:t>
        </w:r>
      </w:hyperlink>
      <w:r>
        <w:rPr>
          <w:rFonts w:ascii="Times New Roman" w:hAnsi="Times New Roman" w:cs="Times New Roman"/>
          <w:b/>
          <w:sz w:val="28"/>
          <w:szCs w:val="28"/>
        </w:rPr>
        <w:t>. Результат 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ордера на провед</w:t>
      </w:r>
      <w:r>
        <w:rPr>
          <w:rFonts w:ascii="Times New Roman" w:hAnsi="Times New Roman" w:cs="Times New Roman"/>
          <w:sz w:val="28"/>
          <w:szCs w:val="28"/>
        </w:rPr>
        <w:t>ение земляных, ремонтных и иных видов работ на территории городского округа город Нижний Новгород.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https://login.consultant.ru/link/?req=doc&amp;base=RLAW187&amp;n=282761&amp;dst=100060" w:history="1">
        <w:r>
          <w:rPr>
            <w:rFonts w:ascii="Times New Roman" w:hAnsi="Times New Roman" w:cs="Times New Roman"/>
            <w:b/>
            <w:sz w:val="28"/>
            <w:szCs w:val="28"/>
          </w:rPr>
          <w:t>2.5</w:t>
        </w:r>
      </w:hyperlink>
      <w:r>
        <w:rPr>
          <w:rFonts w:ascii="Times New Roman" w:hAnsi="Times New Roman" w:cs="Times New Roman"/>
          <w:b/>
          <w:sz w:val="28"/>
          <w:szCs w:val="28"/>
        </w:rPr>
        <w:t>. Сроки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(за исключением муниципальной услуги по выдаче ордера на производство аварийных работ) не превышает 12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пр</w:t>
      </w:r>
      <w:r>
        <w:rPr>
          <w:rFonts w:ascii="Times New Roman" w:hAnsi="Times New Roman" w:cs="Times New Roman"/>
          <w:sz w:val="28"/>
          <w:szCs w:val="28"/>
        </w:rPr>
        <w:t>едоставлении муниципальной услуги до даты регистрации результата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выдачи ордера на производство аварийных работ не превышает 1 сутки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уведомления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МКУ "АТИ г. Нижнего Новгорода" о проведении аварийных работ. 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выдачи ордера на производство аварийных работ не превышает 1 сутки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уведомления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МКУ "АТИ г. Нижнего Новгорода" о проведении аварийных работ. 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аварии в выходные или праздничные дни ордер оформляется в следующий за выходными или п</w:t>
      </w:r>
      <w:r>
        <w:rPr>
          <w:rFonts w:ascii="Times New Roman" w:hAnsi="Times New Roman" w:cs="Times New Roman"/>
          <w:sz w:val="28"/>
          <w:szCs w:val="28"/>
        </w:rPr>
        <w:t>раздничными рабочий день.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действия ордера на производство аварийных работ в летний период (с 16 апреля по 14 октября) составляет не более 3 суток, в зимний период (с 15 октября по 15 апреля) - не более 5 суток.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Ордер на аварийные работы оформляется в</w:t>
      </w:r>
      <w:r>
        <w:rPr>
          <w:rFonts w:ascii="Times New Roman" w:hAnsi="Times New Roman" w:cs="Times New Roman"/>
          <w:sz w:val="28"/>
          <w:szCs w:val="28"/>
        </w:rPr>
        <w:t xml:space="preserve"> МКУ "АТИ г. Нижнего Новгорода".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tooltip="https://login.consultant.ru/link/?req=doc&amp;base=RLAW187&amp;n=282761&amp;dst=100060" w:history="1">
        <w:r>
          <w:rPr>
            <w:rFonts w:ascii="Times New Roman" w:hAnsi="Times New Roman" w:cs="Times New Roman"/>
            <w:b/>
            <w:sz w:val="28"/>
            <w:szCs w:val="28"/>
          </w:rPr>
          <w:t>2.6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</w:t>
      </w:r>
      <w:r>
        <w:rPr>
          <w:rFonts w:ascii="Times New Roman" w:hAnsi="Times New Roman" w:cs="Times New Roman"/>
          <w:b/>
          <w:sz w:val="28"/>
          <w:szCs w:val="28"/>
        </w:rPr>
        <w:t>авлении муниципальной услуги, и способы ее взимания.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без взимания платы.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Правовые основания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Рос</w:t>
      </w:r>
      <w:r>
        <w:rPr>
          <w:rFonts w:ascii="Times New Roman" w:hAnsi="Times New Roman" w:cs="Times New Roman"/>
          <w:sz w:val="28"/>
          <w:szCs w:val="28"/>
        </w:rPr>
        <w:t>сийской Федерации ("Российская газета", N 197, 25.12.1993);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Жилищным кодексом Российской Федерации от 29.12.2004 N 188-ФЗ ("Российская газета", N 1, 12.01.2005);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27.07.2010 N 210-ФЗ "Об организации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 ("Российская газета", N 168 от 30.07.2010);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 ("Российская газета", N 65-66, 26.03.20</w:t>
      </w:r>
      <w:r>
        <w:rPr>
          <w:rFonts w:ascii="Times New Roman" w:hAnsi="Times New Roman" w:cs="Times New Roman"/>
          <w:sz w:val="28"/>
          <w:szCs w:val="28"/>
        </w:rPr>
        <w:t>25)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06.10.2003 N 131-ФЗ "Об общих принципах организации местного самоуправления в Российской Федерации" ("Российская газета", N 202, 08.10.2003);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27.07.2006 N 152-ФЗ "О персональных данных"</w:t>
      </w:r>
      <w:r>
        <w:rPr>
          <w:rFonts w:ascii="Times New Roman" w:hAnsi="Times New Roman" w:cs="Times New Roman"/>
          <w:sz w:val="28"/>
          <w:szCs w:val="28"/>
        </w:rPr>
        <w:t xml:space="preserve"> ("Российская газета", N 165, 29.07.2006);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24.11.1995 N 181-ФЗ "О социальной защите инвалидов в Российской Федерации" ("Российская газета", N 234, 02.12.1995);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07.07.2011 N 553 "О </w:t>
      </w:r>
      <w:r>
        <w:rPr>
          <w:rFonts w:ascii="Times New Roman" w:hAnsi="Times New Roman" w:cs="Times New Roman"/>
          <w:sz w:val="28"/>
          <w:szCs w:val="28"/>
        </w:rPr>
        <w:t>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("Собрание законодательства РФ", N 29, 18.07.2011);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</w:t>
      </w:r>
      <w:r>
        <w:rPr>
          <w:rFonts w:ascii="Times New Roman" w:hAnsi="Times New Roman" w:cs="Times New Roman"/>
          <w:sz w:val="28"/>
          <w:szCs w:val="28"/>
        </w:rPr>
        <w:t>ментов предоставления государственных услуг" ("Российская газета", N 200, 31.08.2012);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 ("</w:t>
      </w:r>
      <w:r>
        <w:rPr>
          <w:rFonts w:ascii="Times New Roman" w:hAnsi="Times New Roman" w:cs="Times New Roman"/>
          <w:sz w:val="28"/>
          <w:szCs w:val="28"/>
        </w:rPr>
        <w:t>Собрание законодательства РФ", N 5, 04.02.2013);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22.12.2012 N 1376 "Об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услуг" ("Российская газета", N </w:t>
      </w:r>
      <w:r>
        <w:rPr>
          <w:rFonts w:ascii="Times New Roman" w:hAnsi="Times New Roman" w:cs="Times New Roman"/>
          <w:sz w:val="28"/>
          <w:szCs w:val="28"/>
        </w:rPr>
        <w:t>303, 31.12.2012);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30.04.2014 N 403 "Об исчерпывающем перечне процедур в сфере жилищного строительства" </w:t>
      </w:r>
      <w:r>
        <w:rPr>
          <w:rFonts w:ascii="Times New Roman" w:hAnsi="Times New Roman" w:cs="Times New Roman"/>
          <w:sz w:val="28"/>
          <w:szCs w:val="28"/>
        </w:rPr>
        <w:lastRenderedPageBreak/>
        <w:t>(официальный интернет-портал правовой информации http://www.pravo.gov.ru, 07.05.2014);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Минтруда России от 22.</w:t>
      </w:r>
      <w:r>
        <w:rPr>
          <w:rFonts w:ascii="Times New Roman" w:hAnsi="Times New Roman" w:cs="Times New Roman"/>
          <w:sz w:val="28"/>
          <w:szCs w:val="28"/>
        </w:rPr>
        <w:t>06.2015 N 386н "Об утверждении формы документа, подтверждающего специальное обучение собаки-проводника, и порядка его выдачи" (официальный интернет-портал правовой информации http://www.pravo.gov.ru, 24.07.2015);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Нижегородской области от 05.03.2009</w:t>
      </w:r>
      <w:r>
        <w:rPr>
          <w:rFonts w:ascii="Times New Roman" w:hAnsi="Times New Roman" w:cs="Times New Roman"/>
          <w:sz w:val="28"/>
          <w:szCs w:val="28"/>
        </w:rPr>
        <w:t xml:space="preserve"> N 21-З "О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 для маломобильных граждан на территории Нижегородской области" ("Правовая среда", N 19(1005), 14.03.2009 (приложение к газете "Нижегородские новости", N 45(4177), 14.03.2009));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города Нижнего Новгорода ("Нижегородский </w:t>
      </w:r>
      <w:r>
        <w:rPr>
          <w:rFonts w:ascii="Times New Roman" w:hAnsi="Times New Roman" w:cs="Times New Roman"/>
          <w:sz w:val="28"/>
          <w:szCs w:val="28"/>
        </w:rPr>
        <w:t>рабочий", N 234/15894 от 30.12.2005);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 городской Думы города Нижнего Новгорода от 26.12.2018 N 272 "О Правилах благоустройства территории муниципального образования город Нижний Новгород" ("День города.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Нижний Новгород", N 2(1394), 11.01.2019);</w:t>
      </w:r>
      <w:proofErr w:type="gramEnd"/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тановлением администрации города Нижнего Новгорода от 02.09.2013 N 3334 "Об утверждении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</w:t>
      </w:r>
      <w:r>
        <w:rPr>
          <w:rFonts w:ascii="Times New Roman" w:hAnsi="Times New Roman" w:cs="Times New Roman"/>
          <w:sz w:val="28"/>
          <w:szCs w:val="28"/>
        </w:rPr>
        <w:t xml:space="preserve">го Новгорода" (официальный сайт администрации города Нижнего Новгорода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нижнийновгород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03.09.2013);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Н.Новгорода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06.11.2024 N 10083 "Об утверждении административного регламента по предоставлению муниципальной услуги "Фо</w:t>
      </w:r>
      <w:r>
        <w:rPr>
          <w:rFonts w:ascii="Times New Roman" w:hAnsi="Times New Roman" w:cs="Times New Roman"/>
          <w:sz w:val="28"/>
          <w:szCs w:val="28"/>
        </w:rPr>
        <w:t>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 ("День города.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Нижний Новгород", N 105(2082), 22.11.2024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процедуры приема документов и заявления о предоставлении муниципал</w:t>
      </w:r>
      <w:r>
        <w:rPr>
          <w:rFonts w:ascii="Times New Roman" w:hAnsi="Times New Roman" w:cs="Times New Roman"/>
          <w:sz w:val="28"/>
          <w:szCs w:val="28"/>
        </w:rPr>
        <w:t>ьной услуги не превышает 30 минут на каждый пакет документов.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являющиеся результатом предоставления или отказа в предоставлении муниципальной услуги, оформляются для выдачи (направления) заявителю в срок не позднее 15 календарных дней с момента </w:t>
      </w:r>
      <w:r>
        <w:rPr>
          <w:rFonts w:ascii="Times New Roman" w:hAnsi="Times New Roman" w:cs="Times New Roman"/>
          <w:sz w:val="28"/>
          <w:szCs w:val="28"/>
        </w:rPr>
        <w:t>принятия заявления.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1 рабочего дня с даты регистрации результата предоставления муниципальной услуги заявитель уведомляется о результате предоставления муниципальной услуги посредством телефонного звонка по указанному в заявлении номеру, после че</w:t>
      </w:r>
      <w:r>
        <w:rPr>
          <w:rFonts w:ascii="Times New Roman" w:hAnsi="Times New Roman" w:cs="Times New Roman"/>
          <w:sz w:val="28"/>
          <w:szCs w:val="28"/>
        </w:rPr>
        <w:t xml:space="preserve">го результат предоставления услуги выдается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лично по его требованию в случае отсутствия такой возможности - посредством почтового отправления, либо направляется в форме электронного документа, подписанного усиленной квалифицированной электронной </w:t>
      </w:r>
      <w:r>
        <w:rPr>
          <w:rFonts w:ascii="Times New Roman" w:hAnsi="Times New Roman" w:cs="Times New Roman"/>
          <w:sz w:val="28"/>
          <w:szCs w:val="28"/>
        </w:rPr>
        <w:t>подписью уполномоченного должностного 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личный кабинет на Портале услуг, в зависимости от способа, указанного в расписке о приеме документов или в заявлении.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процедуры выдачи результата предоставления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 заяви</w:t>
      </w:r>
      <w:r>
        <w:rPr>
          <w:rFonts w:ascii="Times New Roman" w:hAnsi="Times New Roman" w:cs="Times New Roman"/>
          <w:sz w:val="28"/>
          <w:szCs w:val="28"/>
        </w:rPr>
        <w:t>телю не превышает 15 минут.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здание, в котором размещен орган, предоставляющий муниципальную услугу, располагается в пешеходной доступности от</w:t>
      </w:r>
      <w:r>
        <w:rPr>
          <w:rFonts w:ascii="Times New Roman" w:hAnsi="Times New Roman" w:cs="Times New Roman"/>
          <w:sz w:val="28"/>
          <w:szCs w:val="28"/>
        </w:rPr>
        <w:t xml:space="preserve"> остановок общественного транспорта. Путь от остановок общественного транспорта до мест предоставления муниципальной услуги оборудован соответствующими информационными указателями;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органа, предоставляющего муниципальную услугу, соответствуют сани</w:t>
      </w:r>
      <w:r>
        <w:rPr>
          <w:rFonts w:ascii="Times New Roman" w:hAnsi="Times New Roman" w:cs="Times New Roman"/>
          <w:sz w:val="28"/>
          <w:szCs w:val="28"/>
        </w:rPr>
        <w:t xml:space="preserve">тарно-эпидемиологическим правилам и нормативам: "Гигиенические требования к персональным электронно-вычислительным машинам и организации работы", "Об утверждении санитарных правил СП 2.2.3670-20 "Санитарно-эпидемиологические требования к условиям труда" и </w:t>
      </w:r>
      <w:r>
        <w:rPr>
          <w:rFonts w:ascii="Times New Roman" w:hAnsi="Times New Roman" w:cs="Times New Roman"/>
          <w:sz w:val="28"/>
          <w:szCs w:val="28"/>
        </w:rPr>
        <w:t>оборудованы противопожарной системой и средствами пожаротушения, системой оповещения о возникновении чрезвычайной ситуации, общественными туалетами;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помещениям, предназначенным для предоставления муниципальной услуги, обеспечивается беспрепятственный дос</w:t>
      </w:r>
      <w:r>
        <w:rPr>
          <w:rFonts w:ascii="Times New Roman" w:hAnsi="Times New Roman" w:cs="Times New Roman"/>
          <w:sz w:val="28"/>
          <w:szCs w:val="28"/>
        </w:rPr>
        <w:t>туп лицам с ограниченными возможностями с учетом требований норм статьи 15 Федерального закона от 24.11.1995 N 181-ФЗ "О социальной защите инвалидов в Российской Федерации";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</w:t>
      </w:r>
      <w:r>
        <w:rPr>
          <w:rFonts w:ascii="Times New Roman" w:hAnsi="Times New Roman" w:cs="Times New Roman"/>
          <w:sz w:val="28"/>
          <w:szCs w:val="28"/>
        </w:rPr>
        <w:t>ется в залах обслуживания (информационных залах) и специально выделенных для этих целей помещениях - местах ожидания и приема заявителей, оснащенных стульями. Количество мест ожидания определяется исходя из фактической нагрузки и возможности их размещения;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предоставления муниципальных услуг на видном месте размещаются схемы расположения средств пожаротушения и путей эвакуации людей;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помещениях, предназначенных для предоставления муниципальной услуги, размещаются информационные стенды с образцами </w:t>
      </w:r>
      <w:r>
        <w:rPr>
          <w:rFonts w:ascii="Times New Roman" w:hAnsi="Times New Roman" w:cs="Times New Roman"/>
          <w:sz w:val="28"/>
          <w:szCs w:val="28"/>
        </w:rPr>
        <w:t xml:space="preserve">заполнения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перечнем документов, необходимых для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2.10. Показатели доступности и качества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Соблюдение сроков приема и рассм</w:t>
      </w:r>
      <w:r>
        <w:rPr>
          <w:rFonts w:ascii="Times New Roman" w:hAnsi="Times New Roman" w:cs="Times New Roman"/>
          <w:sz w:val="28"/>
          <w:szCs w:val="28"/>
        </w:rPr>
        <w:t>отрения документов.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Соблюдение сроков получения результата муниципальной услуги.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Возможность выбора заявителем формы обращения за предоставлением муниципальной услуги (лично либо посредством почтовой связи);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Получение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 в ГБУ НО "Уполномоченный МФЦ";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Широкий доступ к информации о предоставлении муниципальной услуги.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Соответствие порядка и результата предоставления муниципальной услуги требованиям нормативных правовых актов, в соответствии с которыми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предоставляется.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2.10.7. Обеспечение беспрепятственного доступа к местам предоставления муниципальной услуги для инвалидов.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2.11.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Подача документов в форме электронных документов через личный кабинет заявителя посредством Портала услу</w:t>
      </w:r>
      <w:r>
        <w:rPr>
          <w:rFonts w:ascii="Times New Roman" w:hAnsi="Times New Roman" w:cs="Times New Roman"/>
          <w:b/>
          <w:sz w:val="28"/>
          <w:szCs w:val="28"/>
        </w:rPr>
        <w:t>г и посредством Регионального портала услуг.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документов на электронном носителе файлы </w:t>
      </w:r>
      <w:r>
        <w:rPr>
          <w:rFonts w:ascii="Times New Roman" w:hAnsi="Times New Roman" w:cs="Times New Roman"/>
          <w:sz w:val="28"/>
          <w:szCs w:val="28"/>
        </w:rPr>
        <w:t>должны быть подписаны с использованием усиленной квалифицированной электронной подписи уполномоченного лица (далее - ЭП) путем создания файлов отделенной ЭП с включением информации о сертификате пользователя. Файл заявки должен иметь имя "Заявка" и расшире</w:t>
      </w:r>
      <w:r>
        <w:rPr>
          <w:rFonts w:ascii="Times New Roman" w:hAnsi="Times New Roman" w:cs="Times New Roman"/>
          <w:sz w:val="28"/>
          <w:szCs w:val="28"/>
        </w:rPr>
        <w:t xml:space="preserve">ние файла "Документ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" или "</w:t>
      </w:r>
      <w:proofErr w:type="spellStart"/>
      <w:r>
        <w:rPr>
          <w:rFonts w:ascii="Times New Roman" w:hAnsi="Times New Roman" w:cs="Times New Roman"/>
          <w:sz w:val="28"/>
          <w:szCs w:val="28"/>
        </w:rPr>
        <w:t>PortableDocumentFormat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применяется формат ЭП, при котором подпись хранится в отдельном файле. Имя файла ЭП должно совпадать с именем подписываемого файла, файл должен иметь информацию о сертификате ключа проверки Э</w:t>
      </w:r>
      <w:r>
        <w:rPr>
          <w:rFonts w:ascii="Times New Roman" w:hAnsi="Times New Roman" w:cs="Times New Roman"/>
          <w:sz w:val="28"/>
          <w:szCs w:val="28"/>
        </w:rPr>
        <w:t>П, иметь расширение файла SIG.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файлы должны иметь имена, состоящие не более чем из 30 символов (русских или латинских букв, цифр, символов подчеркивания, пробела и точки). Использование иных символов в имени файлов недопустимо.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Файлы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Portable</w:t>
      </w:r>
      <w:r>
        <w:rPr>
          <w:rFonts w:ascii="Times New Roman" w:hAnsi="Times New Roman" w:cs="Times New Roman"/>
          <w:sz w:val="28"/>
          <w:szCs w:val="28"/>
        </w:rPr>
        <w:t>DocumentFormat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расширением PDF) должны быть постраничными, на каждой странице файла должна располагаться одна страница исходного документа (без поворота), все используемые шрифты (кроме стандартных) должны быть внедрены в файл, файл не должен содержать </w:t>
      </w:r>
      <w:r>
        <w:rPr>
          <w:rFonts w:ascii="Times New Roman" w:hAnsi="Times New Roman" w:cs="Times New Roman"/>
          <w:sz w:val="28"/>
          <w:szCs w:val="28"/>
        </w:rPr>
        <w:t xml:space="preserve">скриптов и гиперссылок, растровое содержимое документа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 быть преобразовано в формат JPEG с порогом сжатия от 8 до 12 и максимальным размером любой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 изображения до 2000 пикселей. Размер файла не должен превышать 5 Мб.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Файлы формата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MicrosoftW</w:t>
      </w:r>
      <w:r>
        <w:rPr>
          <w:rFonts w:ascii="Times New Roman" w:hAnsi="Times New Roman" w:cs="Times New Roman"/>
          <w:sz w:val="28"/>
          <w:szCs w:val="28"/>
        </w:rPr>
        <w:t>ord</w:t>
      </w:r>
      <w:proofErr w:type="spellEnd"/>
      <w:r>
        <w:rPr>
          <w:rFonts w:ascii="Times New Roman" w:hAnsi="Times New Roman" w:cs="Times New Roman"/>
          <w:sz w:val="28"/>
          <w:szCs w:val="28"/>
        </w:rPr>
        <w:t>, в виде файла текстового процессора в форматах *.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rtf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должны содержать текст с использованием шрифтов "</w:t>
      </w:r>
      <w:proofErr w:type="spellStart"/>
      <w:r>
        <w:rPr>
          <w:rFonts w:ascii="Times New Roman" w:hAnsi="Times New Roman" w:cs="Times New Roman"/>
          <w:sz w:val="28"/>
          <w:szCs w:val="28"/>
        </w:rPr>
        <w:t>Arial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Calibri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CourierNew</w:t>
      </w:r>
      <w:proofErr w:type="spellEnd"/>
      <w:r>
        <w:rPr>
          <w:rFonts w:ascii="Times New Roman" w:hAnsi="Times New Roman" w:cs="Times New Roman"/>
          <w:sz w:val="28"/>
          <w:szCs w:val="28"/>
        </w:rPr>
        <w:t>", размер шрифта должен быть от 8 до 14 пунктов, файл не должен содержать скриптов и ги</w:t>
      </w:r>
      <w:r>
        <w:rPr>
          <w:rFonts w:ascii="Times New Roman" w:hAnsi="Times New Roman" w:cs="Times New Roman"/>
          <w:sz w:val="28"/>
          <w:szCs w:val="28"/>
        </w:rPr>
        <w:t>перссылок, растровое содержимое документа должно быть преобразовано в формат JPEG с порогом сжатия от 8 до 12 и максимальным размером любой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 изображения до 2000 пикселей. Размер файла не должен превышать 5 Мб.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Файлы формата JPEG должны содержать и</w:t>
      </w:r>
      <w:r>
        <w:rPr>
          <w:rFonts w:ascii="Times New Roman" w:hAnsi="Times New Roman" w:cs="Times New Roman"/>
          <w:sz w:val="28"/>
          <w:szCs w:val="28"/>
        </w:rPr>
        <w:t>зображение с порогом сжатия от 8 до 12, максимальным размером любой из сторон изображения до 2000 пикселей. Размер файла не должен превышать 5 Мб.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муниципальной услуги, а также о ходе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 осуществляется: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направления письменного ответа на письменное обращение в МКУ "АТИ г. Нижнего Новгорода";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 связи по телефонам, указанным в пункте 1.3 приложения к постановлению "Административный регламент";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</w:t>
      </w:r>
      <w:r>
        <w:rPr>
          <w:rFonts w:ascii="Times New Roman" w:hAnsi="Times New Roman" w:cs="Times New Roman"/>
          <w:sz w:val="28"/>
          <w:szCs w:val="28"/>
        </w:rPr>
        <w:t>чном приеме по адресам, указанным в пункте 1.3 приложения к постановлению "Административный регламент";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сети "Интернет", а также на сайте Портал услуг, Региональном портале услуг;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заявителя в ГБУ НО "Уполномоченный МФЦ" лично, по телефону, </w:t>
      </w:r>
      <w:r>
        <w:rPr>
          <w:rFonts w:ascii="Times New Roman" w:hAnsi="Times New Roman" w:cs="Times New Roman"/>
          <w:sz w:val="28"/>
          <w:szCs w:val="28"/>
        </w:rPr>
        <w:t>посредством почтовых отправлений либо по электронной почте;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ГБУ НО "Уполномоченный МФЦ";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направления письменного ответа на обращение, поступившее в форме электронного документа, в случае если в обращении указан почтовый адрес, по которому должен быть направлен ответ;</w:t>
      </w:r>
    </w:p>
    <w:p w:rsidR="003B3243" w:rsidRDefault="00801BAD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направления ответа в форме электронного документа на обращение, п</w:t>
      </w:r>
      <w:r>
        <w:rPr>
          <w:rFonts w:ascii="Times New Roman" w:hAnsi="Times New Roman" w:cs="Times New Roman"/>
          <w:sz w:val="28"/>
          <w:szCs w:val="28"/>
        </w:rPr>
        <w:t>оступившее в форме электронного документа, в случае если в обращении указан адрес электронной почты, по которому должен быть направлен ответ.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в электронной форме с использованием Портала услуг предоставляется только зарегистрированным </w:t>
      </w:r>
      <w:r>
        <w:rPr>
          <w:rFonts w:ascii="Times New Roman" w:hAnsi="Times New Roman" w:cs="Times New Roman"/>
          <w:sz w:val="28"/>
          <w:szCs w:val="28"/>
        </w:rPr>
        <w:t>на Портале услуг пользователям, после получения индивидуального кода доступа к подсистеме Портала услуг "Личный кабинет" (далее - личный кабинет).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Физические лица, зарегистрированные в качестве индивидуальных предпринимателей, и юридические лица для получе</w:t>
      </w:r>
      <w:r>
        <w:rPr>
          <w:rFonts w:ascii="Times New Roman" w:hAnsi="Times New Roman" w:cs="Times New Roman"/>
          <w:sz w:val="28"/>
          <w:szCs w:val="28"/>
        </w:rPr>
        <w:t>ния индивидуального кода доступа в Портале услуг используют электронную подпись, соответствующую требованиям, установленным приказом Федеральной службы безопасности Российской Федерации от 27.12.2011 N 796 "Об утверждении Требований к средствам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подписи и Требований к средствам удостоверяющего центра".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заявление, оформленное по утвержденной форме (приложение N 1 к приложению к постановлению "Администр</w:t>
      </w:r>
      <w:r>
        <w:rPr>
          <w:rFonts w:ascii="Times New Roman" w:hAnsi="Times New Roman" w:cs="Times New Roman"/>
          <w:sz w:val="28"/>
          <w:szCs w:val="28"/>
        </w:rPr>
        <w:t>ативный регламент");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 при личном обращении, посредством почтового отправления подается в двух экземплярах;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удостоверяющий личность заявителя (предоставляется при личном приеме и возвращается заявителю после удостоверения его личнос</w:t>
      </w:r>
      <w:r>
        <w:rPr>
          <w:rFonts w:ascii="Times New Roman" w:hAnsi="Times New Roman" w:cs="Times New Roman"/>
          <w:sz w:val="28"/>
          <w:szCs w:val="28"/>
        </w:rPr>
        <w:t>ти);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документ, удостоверяющий полномочия действовать от имени заявителя, в случае подачи заявления представителем (при отсутствии соответствующей записи о полномочиях лица в Едином государственном реестре юридических лиц);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приказ о назначении лиц, от</w:t>
      </w:r>
      <w:r>
        <w:rPr>
          <w:rFonts w:ascii="Times New Roman" w:hAnsi="Times New Roman" w:cs="Times New Roman"/>
          <w:sz w:val="28"/>
          <w:szCs w:val="28"/>
        </w:rPr>
        <w:t>ветственных за производство работ;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гарантийная заявка (приложение N 4 к Регламенту);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в случае прокладки новых инженерных сетей и коммуникаций - проект трассы инженерной коммуникации, представленный в администрацию города Нижнего Новгорода для размеще</w:t>
      </w:r>
      <w:r>
        <w:rPr>
          <w:rFonts w:ascii="Times New Roman" w:hAnsi="Times New Roman" w:cs="Times New Roman"/>
          <w:sz w:val="28"/>
          <w:szCs w:val="28"/>
        </w:rPr>
        <w:t xml:space="preserve">ния в информационной системе обеспечения градостроительной деятельности города Нижнего Новгорода (далее - ГИСОГД НО), согласованный с правообладателями земельных участков в местах проведения земляных работ, с владельцами объектов, в охранных зонах которых </w:t>
      </w:r>
      <w:r>
        <w:rPr>
          <w:rFonts w:ascii="Times New Roman" w:hAnsi="Times New Roman" w:cs="Times New Roman"/>
          <w:sz w:val="28"/>
          <w:szCs w:val="28"/>
        </w:rPr>
        <w:t>предполагается проведение работ, с уполномоченными отраслевыми (функциональными) органами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Нижнего Новгорода при производстве работ в местах произрастания зеленых насаждений, в случаях, если при производстве работ происходит вскрытие ав</w:t>
      </w:r>
      <w:r>
        <w:rPr>
          <w:rFonts w:ascii="Times New Roman" w:hAnsi="Times New Roman" w:cs="Times New Roman"/>
          <w:sz w:val="28"/>
          <w:szCs w:val="28"/>
        </w:rPr>
        <w:t>томобильных дорог, частичное или полное ограничение движения на автомобильных дорогах, с органами государственной охраны объектов культурного наследия Нижегородской области при производстве работ в границах территории объектов культурного наследия и их зон</w:t>
      </w:r>
      <w:r>
        <w:rPr>
          <w:rFonts w:ascii="Times New Roman" w:hAnsi="Times New Roman" w:cs="Times New Roman"/>
          <w:sz w:val="28"/>
          <w:szCs w:val="28"/>
        </w:rPr>
        <w:t xml:space="preserve"> охраны;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в случае ремонта сетей и коммуникаций - схема производства работ в масштабе 1:500, согласованная с уполномоченными отраслевыми (функциональными) органами администрации города Нижнего Новгорода при производстве работ в местах произрастания зелен</w:t>
      </w:r>
      <w:r>
        <w:rPr>
          <w:rFonts w:ascii="Times New Roman" w:hAnsi="Times New Roman" w:cs="Times New Roman"/>
          <w:sz w:val="28"/>
          <w:szCs w:val="28"/>
        </w:rPr>
        <w:t xml:space="preserve">ых насаждений,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при производстве работ происходит вскрытие автомобильных дорог, частичное или полное ограничение движения на автомобильных дорогах;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график производства работ и полного восстановления нарушенного дорожного покрытия, зеленых на</w:t>
      </w:r>
      <w:r>
        <w:rPr>
          <w:rFonts w:ascii="Times New Roman" w:hAnsi="Times New Roman" w:cs="Times New Roman"/>
          <w:sz w:val="28"/>
          <w:szCs w:val="28"/>
        </w:rPr>
        <w:t>саждений и других элементов благоустройства, утвержденный заказчиком и подрядчиком;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проект производства работ по восстановлению нарушенного дорожного покрытия, согласованный с отраслевыми (функциональными) органами администрации города Нижнего Новгород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документ, подтверждающий право ограниченного пользования чужим земельным участком (сервитут при его наличии);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в случае производства работ на объекте недвижимости - правоустанавливающие документы на объект недвижимости, в том числе на инженерные </w:t>
      </w:r>
      <w:r>
        <w:rPr>
          <w:rFonts w:ascii="Times New Roman" w:hAnsi="Times New Roman" w:cs="Times New Roman"/>
          <w:sz w:val="28"/>
          <w:szCs w:val="28"/>
        </w:rPr>
        <w:t>коммуникации, права на которые не зарегистрированы в Едином государственном реестре недвижимости.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договор на проведение работ, в случае если работы будут проводиться подрядной организацией. 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Заявитель вправе представить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Разрешение на размещение объект</w:t>
      </w:r>
      <w:r>
        <w:rPr>
          <w:rFonts w:ascii="Times New Roman" w:hAnsi="Times New Roman" w:cs="Times New Roman"/>
          <w:sz w:val="28"/>
          <w:szCs w:val="28"/>
        </w:rPr>
        <w:t>а, отнесенного к видам объектов, указанным в постановлении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</w:t>
      </w:r>
      <w:r>
        <w:rPr>
          <w:rFonts w:ascii="Times New Roman" w:hAnsi="Times New Roman" w:cs="Times New Roman"/>
          <w:sz w:val="28"/>
          <w:szCs w:val="28"/>
        </w:rPr>
        <w:t>ой или муниципальной собственности, без предоставления земельных участков и установления сервитутов" (далее - постановление N 1300), при нарушении целостности покрытия земельного участка, а также договор о размещении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объекта, если правовым актом предусмотр</w:t>
      </w:r>
      <w:r>
        <w:rPr>
          <w:rFonts w:ascii="Times New Roman" w:hAnsi="Times New Roman" w:cs="Times New Roman"/>
          <w:sz w:val="28"/>
          <w:szCs w:val="28"/>
        </w:rPr>
        <w:t>ено заключение договора.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конструкции (в случае размещения рекламной конструкции при нарушении целостности покрытия земельного участка).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размещение нестационарного торгового объекта с приложениями </w:t>
      </w:r>
      <w:r>
        <w:rPr>
          <w:rFonts w:ascii="Times New Roman" w:hAnsi="Times New Roman" w:cs="Times New Roman"/>
          <w:sz w:val="28"/>
          <w:szCs w:val="28"/>
        </w:rPr>
        <w:t>(в случае размещения нестационарного торгового объекта при нарушении целостности покрытия земельного участка).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Разрешение на строительство (в случае, если в соответствии с действующим законодательством требуется выдача разрешения на строительство).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Письмен</w:t>
      </w:r>
      <w:r>
        <w:rPr>
          <w:rFonts w:ascii="Times New Roman" w:hAnsi="Times New Roman" w:cs="Times New Roman"/>
          <w:sz w:val="28"/>
          <w:szCs w:val="28"/>
        </w:rPr>
        <w:t>ное согласование сроков производства работ с индивидуальными предпринимателями, физическими и юридическими лицами, производящими (планирующими) производство работ, включенных в адресные программы (при отсутствии заявленных работ в адресных программах и (ил</w:t>
      </w:r>
      <w:r>
        <w:rPr>
          <w:rFonts w:ascii="Times New Roman" w:hAnsi="Times New Roman" w:cs="Times New Roman"/>
          <w:sz w:val="28"/>
          <w:szCs w:val="28"/>
        </w:rPr>
        <w:t>и) несоответствии сроков и условий заявленных работ срокам и условиям производства работ, включенных в адресные программы), по форме согласно приложению 8 к Регламенту.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 В этом случае документ запрашивается в порядке межведомственного взаимодействия.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>
        <w:rPr>
          <w:rFonts w:ascii="Times New Roman" w:hAnsi="Times New Roman" w:cs="Times New Roman"/>
          <w:b/>
          <w:sz w:val="28"/>
          <w:szCs w:val="28"/>
        </w:rPr>
        <w:t>.1 Заявитель может направить заявление одним из следующих способов: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личного обращения в МКУ "АТИ г. Нижнего Новгорода" или ГБУ НО "Уполномоченный МФЦ";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Нижегородской области (</w:t>
      </w:r>
      <w:hyperlink r:id="rId14" w:tooltip="http://www.gu.nnov.ru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http://www.gu.nnov.ru</w:t>
        </w:r>
      </w:hyperlink>
      <w:r>
        <w:rPr>
          <w:rFonts w:ascii="Times New Roman" w:hAnsi="Times New Roman" w:cs="Times New Roman"/>
          <w:sz w:val="28"/>
          <w:szCs w:val="28"/>
        </w:rPr>
        <w:t>) (при наличии технической возможности);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федеральной государственной информационной системы "Единый портал государственных и </w:t>
      </w:r>
      <w:r>
        <w:rPr>
          <w:rFonts w:ascii="Times New Roman" w:hAnsi="Times New Roman" w:cs="Times New Roman"/>
          <w:sz w:val="28"/>
          <w:szCs w:val="28"/>
        </w:rPr>
        <w:t>муниципальных услуг (функций)" (https://www.gosuslugi.ru/) (далее - ЕПГУ).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выдачи ордера на производство аварийных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Заявление, оформленное по утвержденной форме (приложение N 1 к 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 при личном обращении, посредством почтового отправления подается в двух экземплярах;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удостоверяющий личность заявителя (предоставляется при личном приеме и возвращается заявителю после удостоверения его личности);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Документ, у</w:t>
      </w:r>
      <w:r>
        <w:rPr>
          <w:rFonts w:ascii="Times New Roman" w:hAnsi="Times New Roman" w:cs="Times New Roman"/>
          <w:sz w:val="28"/>
          <w:szCs w:val="28"/>
        </w:rPr>
        <w:t xml:space="preserve">достоверяющий полномочия действовать от имени заявителя, в случае подачи заявления представителем (при отсутствии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соответствующей записи о полномочиях лица в Едином государственном реестре юридических лиц);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Приказ о назначении лиц, ответственных за прои</w:t>
      </w:r>
      <w:r>
        <w:rPr>
          <w:rFonts w:ascii="Times New Roman" w:hAnsi="Times New Roman" w:cs="Times New Roman"/>
          <w:sz w:val="28"/>
          <w:szCs w:val="28"/>
        </w:rPr>
        <w:t>зводство работ;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Телефонограмма о проведении земляных работ по устранению аварии (приложение N 2 к Регламенту);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Схема производства аварийных работ в масштабе 1:500;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Гарантийная заявка (приложение N 4 к Регламенту);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случае выполнения работ на и</w:t>
      </w:r>
      <w:r>
        <w:rPr>
          <w:rFonts w:ascii="Times New Roman" w:hAnsi="Times New Roman" w:cs="Times New Roman"/>
          <w:sz w:val="28"/>
          <w:szCs w:val="28"/>
        </w:rPr>
        <w:t>нженерных коммуникациях правоустанавливающие документы на инженерные коммуникации;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Справка о наличии на балансе инженерных сетей и коммуникаций.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 подпунктах 2.12 - 2.13 документы представляются в подлинниках.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</w:t>
      </w:r>
      <w:r>
        <w:rPr>
          <w:rFonts w:ascii="Times New Roman" w:hAnsi="Times New Roman" w:cs="Times New Roman"/>
          <w:b/>
          <w:sz w:val="28"/>
          <w:szCs w:val="28"/>
        </w:rPr>
        <w:t>ований для отказа в предоставлении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получено разрешение на строительство либо </w:t>
      </w:r>
      <w:r>
        <w:rPr>
          <w:rFonts w:ascii="Times New Roman" w:hAnsi="Times New Roman" w:cs="Times New Roman"/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</w:t>
      </w:r>
      <w:r>
        <w:rPr>
          <w:rFonts w:ascii="Times New Roman" w:hAnsi="Times New Roman" w:cs="Times New Roman"/>
          <w:sz w:val="28"/>
          <w:szCs w:val="28"/>
        </w:rPr>
        <w:t>ли садового дома на земельном участке;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в документах недостоверной и (или) искаженной информации;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отсутствие правоустанавливающего документа на земельный участок, документа, подтверждающего право ограниченного пользования чужим земельным участ</w:t>
      </w:r>
      <w:r>
        <w:rPr>
          <w:rFonts w:ascii="Times New Roman" w:hAnsi="Times New Roman" w:cs="Times New Roman"/>
          <w:sz w:val="28"/>
          <w:szCs w:val="28"/>
        </w:rPr>
        <w:t>ком (сервитут при его наличии), разрешения на размещение объектов, отнесенных к видам объектов, указанным в постановлении N 1300 в случае выполнения работ на земельном участке;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отсутствие у заявителя разрешения на строительство при производстве работ на</w:t>
      </w:r>
      <w:r>
        <w:rPr>
          <w:rFonts w:ascii="Times New Roman" w:hAnsi="Times New Roman" w:cs="Times New Roman"/>
          <w:sz w:val="28"/>
          <w:szCs w:val="28"/>
        </w:rPr>
        <w:t xml:space="preserve"> строительной площадке (в случае, если в соответствии с действующим законодательством требуется выдача разрешения на строительство);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отсутствие договора о размещении объектов, отнесенных к видам объектов, указанным в постановлении N 1300, если правовым </w:t>
      </w:r>
      <w:r>
        <w:rPr>
          <w:rFonts w:ascii="Times New Roman" w:hAnsi="Times New Roman" w:cs="Times New Roman"/>
          <w:sz w:val="28"/>
          <w:szCs w:val="28"/>
        </w:rPr>
        <w:t>актом предусмотрено заключение договора;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отсутствие договора на размещение нестационарного торгового объекта (в случае размещения нестационарного торгового объекта при нарушении целостности покрытия земельного участка);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в заявлении на выдачу ордера у</w:t>
      </w:r>
      <w:r>
        <w:rPr>
          <w:rFonts w:ascii="Times New Roman" w:hAnsi="Times New Roman" w:cs="Times New Roman"/>
          <w:sz w:val="28"/>
          <w:szCs w:val="28"/>
        </w:rPr>
        <w:t>казан вид работ, не предусмотренный Правилами благоустройства территории муниципального образования городской округ город Нижний Новгород, утвержденными решением городской Думы города Нижнего Новгорода от 26.12.2018 N 272;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поступило заявление на выдачу </w:t>
      </w:r>
      <w:r>
        <w:rPr>
          <w:rFonts w:ascii="Times New Roman" w:hAnsi="Times New Roman" w:cs="Times New Roman"/>
          <w:sz w:val="28"/>
          <w:szCs w:val="28"/>
        </w:rPr>
        <w:t xml:space="preserve">ордера на плановые работы, не предусмотренные адресными программами, без письменного согласования сроков производства работ с индивидуальными предпринимателями, физическими и юридическими лицами, производящими (планирующими) производство работ, включенных </w:t>
      </w:r>
      <w:r>
        <w:rPr>
          <w:rFonts w:ascii="Times New Roman" w:hAnsi="Times New Roman" w:cs="Times New Roman"/>
          <w:sz w:val="28"/>
          <w:szCs w:val="28"/>
        </w:rPr>
        <w:t>в адресные программы, по форме согласно приложению 8 к Регламенту.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 лица, обратившегося за предоставлением муниципальной услуги;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данным лицом документа, удостоверяющего его личность в соответствии с законодательством Российской Федерации;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отказ данного лица предъявить документ, удостоверяющий его личность в соответствии с законодательством Российской Федерации;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предъявление д</w:t>
      </w:r>
      <w:r>
        <w:rPr>
          <w:rFonts w:ascii="Times New Roman" w:hAnsi="Times New Roman" w:cs="Times New Roman"/>
          <w:sz w:val="28"/>
          <w:szCs w:val="28"/>
        </w:rPr>
        <w:t>окумента, удостоверяющего личность, с истекшим сроком действия;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заявление о</w:t>
      </w:r>
      <w:r>
        <w:rPr>
          <w:rFonts w:ascii="Times New Roman" w:hAnsi="Times New Roman" w:cs="Times New Roman"/>
          <w:sz w:val="28"/>
          <w:szCs w:val="28"/>
        </w:rPr>
        <w:t>формлено ненадлежащим образом (заявление не соответствует утвержденной форме, не подписано, не указаны относящиеся к заявлению сведения, предусмотренные формой заявления, несоответствие приложенных к заявлению документов документам, указанным в заявлении);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заявителем не предоставлены документы, указанные в подпунктах 2.12 - 2.13 приложения к постановлению "Административный регламент";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документы (в установленных законодательством случаях) не скреплены печатями, не имеют надлежащих подписей уполномоченн</w:t>
      </w:r>
      <w:r>
        <w:rPr>
          <w:rFonts w:ascii="Times New Roman" w:hAnsi="Times New Roman" w:cs="Times New Roman"/>
          <w:sz w:val="28"/>
          <w:szCs w:val="28"/>
        </w:rPr>
        <w:t>ых лиц или определенных законодательством должностных лиц;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документы имеют исправления, подчистки, серьезные повреждения, не позволяющие однозначно истолковать их содержание, истекли сроки действия документов;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заявление и документы, поданные в электр</w:t>
      </w:r>
      <w:r>
        <w:rPr>
          <w:rFonts w:ascii="Times New Roman" w:hAnsi="Times New Roman" w:cs="Times New Roman"/>
          <w:sz w:val="28"/>
          <w:szCs w:val="28"/>
        </w:rPr>
        <w:t>онной форме, не подписаны заявителем (представителем заявителя) усиленной квалифицированной электронной подписью либо подписаны усиленной квалифицированной электронной подписью, не принадлежащей заявителю (представителю заявителя);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заявление и прилагае</w:t>
      </w:r>
      <w:r>
        <w:rPr>
          <w:rFonts w:ascii="Times New Roman" w:hAnsi="Times New Roman" w:cs="Times New Roman"/>
          <w:sz w:val="28"/>
          <w:szCs w:val="28"/>
        </w:rPr>
        <w:t>мые к нему документы не поддаются прочтению;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исполнение документов карандашом.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оснований для отказа в прием</w:t>
      </w:r>
      <w:r>
        <w:rPr>
          <w:rFonts w:ascii="Times New Roman" w:hAnsi="Times New Roman" w:cs="Times New Roman"/>
          <w:sz w:val="28"/>
          <w:szCs w:val="28"/>
        </w:rPr>
        <w:t>е документов, необходимых для предоставления муниципальной услуги, заявитель вправе обратиться повторно за предоставлением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приостановления оказания данной муниципальной услуги действующим законодательством не предусмотре</w:t>
      </w:r>
      <w:r>
        <w:rPr>
          <w:rFonts w:ascii="Times New Roman" w:hAnsi="Times New Roman" w:cs="Times New Roman"/>
          <w:sz w:val="28"/>
          <w:szCs w:val="28"/>
        </w:rPr>
        <w:t>но.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с указанием причин отказа направляется лицу, заявителю (уполномоченному представителю) не позднее дня, следующего за днем принятия данного решения в письменной форме: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приеме;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любым дост</w:t>
      </w:r>
      <w:r>
        <w:rPr>
          <w:rFonts w:ascii="Times New Roman" w:hAnsi="Times New Roman" w:cs="Times New Roman"/>
          <w:sz w:val="28"/>
          <w:szCs w:val="28"/>
        </w:rPr>
        <w:t>упным способом, подтверждающим получение;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через Портал услуг или посредством Регионального портала услуг подписывается с использованием усиленной квалифицированной электронной подписи и направляется в "личный кабинет" заявителя.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https://login.consultant.ru/link/?req=doc&amp;base=RLAW187&amp;n=282761&amp;dst=100060" w:history="1">
        <w:r>
          <w:rPr>
            <w:rFonts w:ascii="Times New Roman" w:hAnsi="Times New Roman" w:cs="Times New Roman"/>
            <w:b/>
            <w:sz w:val="28"/>
            <w:szCs w:val="28"/>
          </w:rPr>
          <w:t>2.16</w:t>
        </w:r>
      </w:hyperlink>
      <w:r>
        <w:rPr>
          <w:rFonts w:ascii="Times New Roman" w:hAnsi="Times New Roman" w:cs="Times New Roman"/>
          <w:b/>
          <w:sz w:val="28"/>
          <w:szCs w:val="28"/>
        </w:rPr>
        <w:t>. Не допускается требовать от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</w:t>
      </w:r>
      <w:r>
        <w:rPr>
          <w:rFonts w:ascii="Times New Roman" w:hAnsi="Times New Roman" w:cs="Times New Roman"/>
          <w:sz w:val="28"/>
          <w:szCs w:val="28"/>
        </w:rPr>
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</w:t>
      </w:r>
      <w:r>
        <w:rPr>
          <w:rFonts w:ascii="Times New Roman" w:hAnsi="Times New Roman" w:cs="Times New Roman"/>
          <w:sz w:val="28"/>
          <w:szCs w:val="28"/>
        </w:rPr>
        <w:t xml:space="preserve">ятся в распоряжении органов, предоставляющих государственные услуги, органов,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</w:t>
      </w:r>
      <w:r>
        <w:rPr>
          <w:rFonts w:ascii="Times New Roman" w:hAnsi="Times New Roman" w:cs="Times New Roman"/>
          <w:sz w:val="28"/>
          <w:szCs w:val="28"/>
        </w:rPr>
        <w:t>ючением документов, включенных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перечень документов, определенный </w:t>
      </w:r>
      <w:hyperlink r:id="rId16" w:tooltip="https://login.consultant.ru/link/?req=doc&amp;base=RZB&amp;n=511331&amp;dst=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</w:t>
      </w:r>
      <w:r>
        <w:rPr>
          <w:rFonts w:ascii="Times New Roman" w:hAnsi="Times New Roman" w:cs="Times New Roman"/>
          <w:sz w:val="28"/>
          <w:szCs w:val="28"/>
        </w:rPr>
        <w:t>она от 27.07.2010 N 210-ФЗ "Об организации предоставления государственных и муниципальных услуг";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tooltip="https://login.consultant.ru/link/?req=doc&amp;base=RZB&amp;n=511331&amp;dst=1000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услуг";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</w:t>
      </w:r>
      <w:r>
        <w:rPr>
          <w:rFonts w:ascii="Times New Roman" w:hAnsi="Times New Roman" w:cs="Times New Roman"/>
          <w:sz w:val="28"/>
          <w:szCs w:val="28"/>
        </w:rPr>
        <w:t>ием следующих случаев: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</w:t>
      </w:r>
      <w:r>
        <w:rPr>
          <w:rFonts w:ascii="Times New Roman" w:hAnsi="Times New Roman" w:cs="Times New Roman"/>
          <w:sz w:val="28"/>
          <w:szCs w:val="28"/>
        </w:rPr>
        <w:t>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</w:t>
      </w:r>
      <w:r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центра, работника организации, предусмотренной </w:t>
      </w:r>
      <w:hyperlink r:id="rId18" w:tooltip="https://login.consultant.ru/link/?req=doc&amp;base=RZB&amp;n=511331&amp;dst=1003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</w:t>
      </w:r>
      <w:r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при первоначально</w:t>
      </w:r>
      <w:r>
        <w:rPr>
          <w:rFonts w:ascii="Times New Roman" w:hAnsi="Times New Roman" w:cs="Times New Roman"/>
          <w:sz w:val="28"/>
          <w:szCs w:val="28"/>
        </w:rPr>
        <w:t>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</w:t>
      </w:r>
      <w:r>
        <w:rPr>
          <w:rFonts w:ascii="Times New Roman" w:hAnsi="Times New Roman" w:cs="Times New Roman"/>
          <w:sz w:val="28"/>
          <w:szCs w:val="28"/>
        </w:rPr>
        <w:t>ства.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tooltip="https://login.consultant.ru/link/?req=doc&amp;base=RLAW187&amp;n=282761&amp;dst=100060" w:history="1">
        <w:r>
          <w:rPr>
            <w:rFonts w:ascii="Times New Roman" w:hAnsi="Times New Roman" w:cs="Times New Roman"/>
            <w:b/>
            <w:sz w:val="28"/>
            <w:szCs w:val="28"/>
          </w:rPr>
          <w:t>2.17</w:t>
        </w:r>
      </w:hyperlink>
      <w:r>
        <w:rPr>
          <w:rFonts w:ascii="Times New Roman" w:hAnsi="Times New Roman" w:cs="Times New Roman"/>
          <w:sz w:val="28"/>
          <w:szCs w:val="28"/>
        </w:rPr>
        <w:t>. В целях организации беспрепятственного доступа инвалидов (включая инвалид</w:t>
      </w:r>
      <w:r>
        <w:rPr>
          <w:rFonts w:ascii="Times New Roman" w:hAnsi="Times New Roman" w:cs="Times New Roman"/>
          <w:sz w:val="28"/>
          <w:szCs w:val="28"/>
        </w:rPr>
        <w:t>ов, использующих кресла-коляски и собак-проводников) к месту предоставления муниципальной услуги им обеспечиваются: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само</w:t>
      </w:r>
      <w:r>
        <w:rPr>
          <w:rFonts w:ascii="Times New Roman" w:hAnsi="Times New Roman" w:cs="Times New Roman"/>
          <w:sz w:val="28"/>
          <w:szCs w:val="28"/>
        </w:rPr>
        <w:t>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</w:t>
      </w:r>
      <w:r>
        <w:rPr>
          <w:rFonts w:ascii="Times New Roman" w:hAnsi="Times New Roman" w:cs="Times New Roman"/>
          <w:sz w:val="28"/>
          <w:szCs w:val="28"/>
        </w:rPr>
        <w:t>ользованием кресла-коляски;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надл</w:t>
      </w:r>
      <w:r>
        <w:rPr>
          <w:rFonts w:ascii="Times New Roman" w:hAnsi="Times New Roman" w:cs="Times New Roman"/>
          <w:sz w:val="28"/>
          <w:szCs w:val="28"/>
        </w:rPr>
        <w:t>ежащее размещение оборудования и носителей информации, необходимых для обеспечения беспрепятственного доступа маломобильных граждан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д</w:t>
      </w:r>
      <w:r>
        <w:rPr>
          <w:rFonts w:ascii="Times New Roman" w:hAnsi="Times New Roman" w:cs="Times New Roman"/>
          <w:sz w:val="28"/>
          <w:szCs w:val="28"/>
        </w:rPr>
        <w:t xml:space="preserve">опуск собаки-проводника на объект (здания, помещения), в котором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установлены, определяются </w:t>
      </w:r>
      <w:hyperlink r:id="rId20" w:tooltip="https://login.consultant.ru/link/?req=doc&amp;base=LAW&amp;n=18349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Минтруда России от 22.06.2015 N 386н "Об утверждении формы документа, подтверждающего специальное обучение собаки-проводника, </w:t>
      </w:r>
      <w:r>
        <w:rPr>
          <w:rFonts w:ascii="Times New Roman" w:hAnsi="Times New Roman" w:cs="Times New Roman"/>
          <w:sz w:val="28"/>
          <w:szCs w:val="28"/>
        </w:rPr>
        <w:t>и порядка его выдачи";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полностью приспособить объект с учетом потребности инвалида собственник данного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инвалиду доступ к месту предоставления муниципальной услуги либо, когда это возможно, ее предоставление обеспечивается по месту жительства инвалида или в дистанционном режиме.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tooltip="https://login.consultant.ru/link/?req=doc&amp;base=RLAW187&amp;n=282761&amp;dst=100060" w:history="1">
        <w:r>
          <w:rPr>
            <w:rFonts w:ascii="Times New Roman" w:hAnsi="Times New Roman" w:cs="Times New Roman"/>
            <w:b/>
            <w:sz w:val="28"/>
            <w:szCs w:val="28"/>
          </w:rPr>
          <w:t>2.18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Сотрудники МКУ "АТИ г. Нижнего Новгорода" и ГБУ НО "Уполномоченный МФЦ", предоставляющие муниципальную услугу, обеспечивают выполнение обязанност</w:t>
      </w:r>
      <w:r>
        <w:rPr>
          <w:rFonts w:ascii="Times New Roman" w:hAnsi="Times New Roman" w:cs="Times New Roman"/>
          <w:sz w:val="28"/>
          <w:szCs w:val="28"/>
        </w:rPr>
        <w:t xml:space="preserve">ей операторов персональных данных, предусмотренных Федеральным </w:t>
      </w:r>
      <w:hyperlink r:id="rId22" w:tooltip="https://login.consultant.ru/link/?req=doc&amp;base=RZB&amp;n=499769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</w:t>
      </w:r>
      <w:r>
        <w:rPr>
          <w:rFonts w:ascii="Times New Roman" w:hAnsi="Times New Roman" w:cs="Times New Roman"/>
          <w:sz w:val="28"/>
          <w:szCs w:val="28"/>
        </w:rPr>
        <w:t>х" и иными нормативными правовыми актами.</w:t>
      </w:r>
    </w:p>
    <w:p w:rsidR="003B3243" w:rsidRDefault="003B324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243" w:rsidRDefault="00801BAD">
      <w:pPr>
        <w:spacing w:before="28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32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</w:t>
      </w:r>
      <w:r>
        <w:rPr>
          <w:rFonts w:ascii="Times New Roman" w:hAnsi="Times New Roman" w:cs="Times New Roman"/>
          <w:b/>
          <w:sz w:val="32"/>
          <w:szCs w:val="28"/>
        </w:rPr>
        <w:t>Е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Прием, проверка и регистрация заявления и прилагаемых к нему документов либо отказ в приеме документов для предоставления муниципальной услуги при обращ</w:t>
      </w:r>
      <w:r>
        <w:rPr>
          <w:rFonts w:ascii="Times New Roman" w:hAnsi="Times New Roman" w:cs="Times New Roman"/>
          <w:sz w:val="28"/>
          <w:szCs w:val="28"/>
        </w:rPr>
        <w:t>ении в МКУ "АТИ г. Нижнего Новгорода";</w:t>
      </w:r>
    </w:p>
    <w:p w:rsidR="003B3243" w:rsidRDefault="00801BAD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Прием, проверка и регистрация заявления и прилагаемых к нему документов либо отказ в приеме документов заявителя для предоставления муниципальной услуги в случае обращения заявителя в ГБУ НО "Уполномоченный МФЦ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Формирование и направление межведомственных запросов в органы, участвующие в предоставлении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Рассмотрение и анализ документов (информации), необходимых для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Проведение комплекс</w:t>
      </w:r>
      <w:r>
        <w:rPr>
          <w:rFonts w:ascii="Times New Roman" w:hAnsi="Times New Roman" w:cs="Times New Roman"/>
          <w:sz w:val="28"/>
          <w:szCs w:val="28"/>
        </w:rPr>
        <w:t>ной технической правовой оценки документов (информации), необходимых для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Формирование результата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Выдача результата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3.1.8. Исправлен</w:t>
      </w:r>
      <w:r>
        <w:rPr>
          <w:rFonts w:ascii="Times New Roman" w:hAnsi="Times New Roman" w:cs="Times New Roman"/>
          <w:sz w:val="28"/>
          <w:szCs w:val="28"/>
        </w:rPr>
        <w:t>ие опечаток и (или) ошибок, допущенных в документе, выданном в результате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муниципальной услуги описан в блок-схеме (приложение N 6 к Регламенту).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получать информацию о ходе выполн</w:t>
      </w:r>
      <w:r>
        <w:rPr>
          <w:rFonts w:ascii="Times New Roman" w:hAnsi="Times New Roman" w:cs="Times New Roman"/>
          <w:sz w:val="28"/>
          <w:szCs w:val="28"/>
        </w:rPr>
        <w:t>ения запроса о предоставлении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документов на предоставление муниципальной услуги: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по приему и </w:t>
      </w:r>
      <w:r>
        <w:rPr>
          <w:rFonts w:ascii="Times New Roman" w:hAnsi="Times New Roman" w:cs="Times New Roman"/>
          <w:sz w:val="28"/>
          <w:szCs w:val="28"/>
        </w:rPr>
        <w:t>регистрации заявления и прилагаемых к нему документов является поступление обращения заявителя или его уполномоченного представителя с заявлением с приложением пакета документов, необходимого для исполнения муниципальной услуги,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1—2-11. настоящего Регламента.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заявителей получить муниципальную услугу могут законные представители либо представители по доверенности (далее - представитель).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представитель, то он обязан представить оригинал или заверенную в установленном порядке доверенность на представление интересов.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Прием заявлений и документов на предоставление муниципальной услуги для заяви</w:t>
      </w:r>
      <w:r>
        <w:rPr>
          <w:rFonts w:ascii="Times New Roman" w:hAnsi="Times New Roman" w:cs="Times New Roman"/>
          <w:sz w:val="28"/>
          <w:szCs w:val="28"/>
        </w:rPr>
        <w:t>телей осуществляется при личном обращении в МКУ "АТИ г. Нижнего Новгорода" или в отделениях ГБУ НО "Уполномоченный МФЦ" или посредством Портала услуг по выбору заявителя.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заявления на выдачу ордера на производство аварийных работ посредством ГБУ НО </w:t>
      </w:r>
      <w:r>
        <w:rPr>
          <w:rFonts w:ascii="Times New Roman" w:hAnsi="Times New Roman" w:cs="Times New Roman"/>
          <w:sz w:val="28"/>
          <w:szCs w:val="28"/>
        </w:rPr>
        <w:t>"Уполномоченный МФЦ" не предусмотрена.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Сотрудник МКУ "АТИ г. Нижнего Новгорода",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прием документов, в день предоставления заявителем заявления и документов: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принимает заявление по установленной форме;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устанавливает личность зая</w:t>
      </w:r>
      <w:r>
        <w:rPr>
          <w:rFonts w:ascii="Times New Roman" w:hAnsi="Times New Roman" w:cs="Times New Roman"/>
          <w:sz w:val="28"/>
          <w:szCs w:val="28"/>
        </w:rPr>
        <w:t>вителя, проверяет документ, удостоверяющий личность;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проверяет полномочия заявителя, в том числе полномочия представителя;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проверяет наличие всех необходимых документов исходя из установленного перечня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</w:t>
      </w:r>
      <w:r>
        <w:rPr>
          <w:rFonts w:ascii="Times New Roman" w:hAnsi="Times New Roman" w:cs="Times New Roman"/>
          <w:sz w:val="28"/>
          <w:szCs w:val="28"/>
        </w:rPr>
        <w:t>ипальной услуги, соответствие представленных документов установленным требованиям, сличает представленные экземпляры оригиналов и копий документов;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регистрирует заявление и вносит в журнал запись о приеме документов;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проверяет корректность, полноту и</w:t>
      </w:r>
      <w:r>
        <w:rPr>
          <w:rFonts w:ascii="Times New Roman" w:hAnsi="Times New Roman" w:cs="Times New Roman"/>
          <w:sz w:val="28"/>
          <w:szCs w:val="28"/>
        </w:rPr>
        <w:t>нформации и читаемость электронных копий (электронных образов) представленных документов.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При приеме документов сотрудник МКУ "АТИ г. Нижнего Новгорода" информирует заявителя о сроке завершения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ожидания в о</w:t>
      </w:r>
      <w:r>
        <w:rPr>
          <w:rFonts w:ascii="Times New Roman" w:hAnsi="Times New Roman" w:cs="Times New Roman"/>
          <w:sz w:val="28"/>
          <w:szCs w:val="28"/>
        </w:rPr>
        <w:t>череди для получения информации (консультации) по вопросам предоставления муниципальной услуги, подачи документов и получения результата предоставления муниципальной услуги составляет не более 30 минут.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пункте 2.12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сотрудник МКУ "АТИ г. Нижнего Новгорода", ответственное за прием документов, уведомляет заявителя о наличии препятствий к принятию документов, объясняет заявителю содержание выявленных недостатков в предоставленных документах и пред</w:t>
      </w:r>
      <w:r>
        <w:rPr>
          <w:rFonts w:ascii="Times New Roman" w:hAnsi="Times New Roman" w:cs="Times New Roman"/>
          <w:sz w:val="28"/>
          <w:szCs w:val="28"/>
        </w:rPr>
        <w:t>лагает принять меры по их устранению, в противном случае при отсутствии возможности устранения препятствий непосредственно при подаче документов выдает заявителю письменный отказ в 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по форме приложения N 5 к настоящему Регламенту.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отсутствия оснований, указанных в пункте 2.12 настоящего Регламента, сотрудник МКУ "АТИ г. Нижнего Новгорода", ответственное за прием документов, регистрирует заявление с прилагаемым комплектом документов.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Результатом административной процедуры явл</w:t>
      </w:r>
      <w:r>
        <w:rPr>
          <w:rFonts w:ascii="Times New Roman" w:hAnsi="Times New Roman" w:cs="Times New Roman"/>
          <w:sz w:val="28"/>
          <w:szCs w:val="28"/>
        </w:rPr>
        <w:t>яются прием и регистрация заявления и комплекта документов либо отказ в приеме документов.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- 1 рабочий день.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Прием, регистрация, передача заявления и документов для предоставления 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 в случае обращения заявителя в ГБУ НО "УМФЦ":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4.3.1. При личном обращении заявителя или уполномоченного представителя заявителя в ГБУ НО "Уполномоченный МФЦ" ответственный за прием документов: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предмет обращения, устанавливает личность з</w:t>
      </w:r>
      <w:r>
        <w:rPr>
          <w:rFonts w:ascii="Times New Roman" w:hAnsi="Times New Roman" w:cs="Times New Roman"/>
          <w:sz w:val="28"/>
          <w:szCs w:val="28"/>
        </w:rPr>
        <w:t>аявителя, проверяет документ, удостоверяющий личность заявителя;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полномочия заявителя, в том числе полномочия представителя заявителя действовать от его имени;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соответствие заявления установленным требованиям;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соответствие пре</w:t>
      </w:r>
      <w:r>
        <w:rPr>
          <w:rFonts w:ascii="Times New Roman" w:hAnsi="Times New Roman" w:cs="Times New Roman"/>
          <w:sz w:val="28"/>
          <w:szCs w:val="28"/>
        </w:rPr>
        <w:t>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подписи; в документах нет подчисток, приписок, зачеркнутых слов и иных неоговоренных исправлени</w:t>
      </w:r>
      <w:r>
        <w:rPr>
          <w:rFonts w:ascii="Times New Roman" w:hAnsi="Times New Roman" w:cs="Times New Roman"/>
          <w:sz w:val="28"/>
          <w:szCs w:val="28"/>
        </w:rPr>
        <w:t>й; документы не имеют серьезных повреждений, наличие которых не позволяет однозначно истолковывать их содержание;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заявление с прилагаемым комплектом документов;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 расписку в приеме документов по установленной форме с указанием перечня док</w:t>
      </w:r>
      <w:r>
        <w:rPr>
          <w:rFonts w:ascii="Times New Roman" w:hAnsi="Times New Roman" w:cs="Times New Roman"/>
          <w:sz w:val="28"/>
          <w:szCs w:val="28"/>
        </w:rPr>
        <w:t>ументов и даты их получения.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В случае наличия оснований для отказа в приеме документов сотрудник ГБУ НО "УМФЦ", ответственный за прием документов, уведомляет заявителя о наличии препятствий к принятию документов, возвращает документы, объясняет заяв</w:t>
      </w:r>
      <w:r>
        <w:rPr>
          <w:rFonts w:ascii="Times New Roman" w:hAnsi="Times New Roman" w:cs="Times New Roman"/>
          <w:sz w:val="28"/>
          <w:szCs w:val="28"/>
        </w:rPr>
        <w:t>ителю содержание выявленных недостатков в представленных документах и предлагает принять меры по их устранению.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(представителя заявителя) сотрудник ГБУ НО "УМФЦ"</w:t>
      </w:r>
      <w:r>
        <w:rPr>
          <w:rFonts w:ascii="Times New Roman" w:hAnsi="Times New Roman" w:cs="Times New Roman"/>
          <w:sz w:val="28"/>
          <w:szCs w:val="28"/>
        </w:rPr>
        <w:t xml:space="preserve"> оформляет и выдает мотивированное письменное подтверждение отказа в приеме документов по форме согласно приложению N 7 к настоящему Регламенту.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документов оформляется и распечатывается в 2 (двух) экземплярах. Один экземпляр </w:t>
      </w:r>
      <w:r>
        <w:rPr>
          <w:rFonts w:ascii="Times New Roman" w:hAnsi="Times New Roman" w:cs="Times New Roman"/>
          <w:sz w:val="28"/>
          <w:szCs w:val="28"/>
        </w:rPr>
        <w:t>выдается заявителю, второй - сдается на хранение в архив ГБУ НО "Уполномоченный МФЦ".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Сотрудник ГБУ НО "УМФЦ" информирует заявителя, предоставившего документы для получения муниципальной услуги: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сроке завершения оформления документов и порядке их </w:t>
      </w:r>
      <w:r>
        <w:rPr>
          <w:rFonts w:ascii="Times New Roman" w:hAnsi="Times New Roman" w:cs="Times New Roman"/>
          <w:sz w:val="28"/>
          <w:szCs w:val="28"/>
        </w:rPr>
        <w:t>получения;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4.3.4. В конце рабочего дня сотрудник ГБУ НО "УМФЦ" по обработке документов формирует реестр заявлений и прилагаемых к ним документов в 2 (двух) экземплярах (далее - реестр), включающий</w:t>
      </w:r>
      <w:r>
        <w:rPr>
          <w:rFonts w:ascii="Times New Roman" w:hAnsi="Times New Roman" w:cs="Times New Roman"/>
          <w:sz w:val="28"/>
          <w:szCs w:val="28"/>
        </w:rPr>
        <w:t xml:space="preserve"> в себя сведения о документах (копии документов), представленных заявителем, и подписывает его.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 опечатывает способом, исключающим возможность изъятия заявлений заявителей, прикладывает к нему реестры и передает курьеру ГБУ НО "Уполномоченн</w:t>
      </w:r>
      <w:r>
        <w:rPr>
          <w:rFonts w:ascii="Times New Roman" w:hAnsi="Times New Roman" w:cs="Times New Roman"/>
          <w:sz w:val="28"/>
          <w:szCs w:val="28"/>
        </w:rPr>
        <w:t>ый МФЦ" для передачи (доставки) в МКУ "АТИ г. Нижнего Новгорода".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 передается (доставляется) курьером ГБУ НО "Уполномоченный МФЦ" в МКУ "АТИ г. Нижнего Новгорода" не позднее 2 рабочих дней, следующих за днем регистрации заявлений в ГБУ НО "</w:t>
      </w:r>
      <w:r>
        <w:rPr>
          <w:rFonts w:ascii="Times New Roman" w:hAnsi="Times New Roman" w:cs="Times New Roman"/>
          <w:sz w:val="28"/>
          <w:szCs w:val="28"/>
        </w:rPr>
        <w:t>Уполномоченный МФЦ".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электронного взаимодействия между ГБУ НО "Уполномоченный МФЦ" и МКУ "АТИ г. Нижнего Новгорода", ГБУ НО "Уполномоченный МФЦ" передает по защищенным каналам электронные документы (скан-образы) принятого заявления и/или документо</w:t>
      </w:r>
      <w:r>
        <w:rPr>
          <w:rFonts w:ascii="Times New Roman" w:hAnsi="Times New Roman" w:cs="Times New Roman"/>
          <w:sz w:val="28"/>
          <w:szCs w:val="28"/>
        </w:rPr>
        <w:t>в (копий документов) в МКУ "АТИ г. Нижнего Новгорода" не позднее следующего рабочего дня после приема заявления и/или документов в ГБУ НО "Уполномоченный МФЦ".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 Результатом административной процедуры является прием и регистрация заявления и комплекта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выдача расписки в приеме документов с указанием их перечня и даты получения, передача заявления и документов в МКУ "АТИ г. Нижнего Новгорода" либо возврат документов заявителю.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 и направление межведомственных запросов в органы</w:t>
      </w:r>
      <w:r>
        <w:rPr>
          <w:rFonts w:ascii="Times New Roman" w:hAnsi="Times New Roman" w:cs="Times New Roman"/>
          <w:b/>
          <w:sz w:val="28"/>
          <w:szCs w:val="28"/>
        </w:rPr>
        <w:t>, участвующие в предоставлении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В случае если заявителем не были представлены самостоятельно документы, предусмотренные пунктом 2.12 - 2.13 Регламента, указанные документы запрашиваются сотрудниками МКУ "АТИ г. Нижнего Новгорода</w:t>
      </w:r>
      <w:r>
        <w:rPr>
          <w:rFonts w:ascii="Times New Roman" w:hAnsi="Times New Roman" w:cs="Times New Roman"/>
          <w:sz w:val="28"/>
          <w:szCs w:val="28"/>
        </w:rPr>
        <w:t>", уполномоченными на осуществление обработки и анализа документов (информации), посредством межведомственного информационного взаимодействия.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Срок выполнения административной процедуры составляет пять рабочих дней с момента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МКУ "АТИ г. Нижнего Новгорода" или поступления комплекта входящих документов из ГБУ НО "УМФЦ" в МКУ "АТИ г. Нижнего Новгорода"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>
        <w:rPr>
          <w:rFonts w:ascii="Times New Roman" w:hAnsi="Times New Roman" w:cs="Times New Roman"/>
          <w:b/>
          <w:sz w:val="28"/>
          <w:szCs w:val="28"/>
        </w:rPr>
        <w:t>Проведение комплексной техническо-</w:t>
      </w:r>
      <w:r>
        <w:rPr>
          <w:rFonts w:ascii="Times New Roman" w:hAnsi="Times New Roman" w:cs="Times New Roman"/>
          <w:b/>
          <w:sz w:val="28"/>
          <w:szCs w:val="28"/>
        </w:rPr>
        <w:t>правовой оценки документов (информации), необходимых для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документов должностному лицу МКУ "АТИ г. Нижнего Новгорода"  для комплекс</w:t>
      </w:r>
      <w:r>
        <w:rPr>
          <w:rFonts w:ascii="Times New Roman" w:hAnsi="Times New Roman" w:cs="Times New Roman"/>
          <w:sz w:val="28"/>
          <w:szCs w:val="28"/>
        </w:rPr>
        <w:t>ной технической правовой оценки.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Должностным лицом, ответственным за выполнение административной процедуры, является специалист МКУ "АТИ г. Нижнего Новгорода".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Должностное лицо, ответственное за проведение комплексной техническо-правовой оцен</w:t>
      </w:r>
      <w:r>
        <w:rPr>
          <w:rFonts w:ascii="Times New Roman" w:hAnsi="Times New Roman" w:cs="Times New Roman"/>
          <w:sz w:val="28"/>
          <w:szCs w:val="28"/>
        </w:rPr>
        <w:t xml:space="preserve">ки: 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 производства земляных работ в местах движения транспорта, проверяет временную схему движения транспорта на время производства работ;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формирует и направляет межведомственные запросы для получения документов, информации, а также согласова</w:t>
      </w:r>
      <w:r>
        <w:rPr>
          <w:rFonts w:ascii="Times New Roman" w:hAnsi="Times New Roman" w:cs="Times New Roman"/>
          <w:sz w:val="28"/>
          <w:szCs w:val="28"/>
        </w:rPr>
        <w:t>ния, необходимые для оказания услуги, в органы и организации, указанные в пункте 2.3 настоящего Регламента;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после получения ответов на межведомственные запросы, проверки и анализа документов, представленных заявителем, принимает решение о выдаче ордера </w:t>
      </w:r>
      <w:r>
        <w:rPr>
          <w:rFonts w:ascii="Times New Roman" w:hAnsi="Times New Roman" w:cs="Times New Roman"/>
          <w:sz w:val="28"/>
          <w:szCs w:val="28"/>
        </w:rPr>
        <w:t>на проведение земляных, ремонтных и иных видов работ на территории городского округа город Нижний Новгород либо отказывает в выдаче;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подготавливает проект ордера на проведение земляных, ремонтных и иных видов работ в случае принятия решения о выдаче орд</w:t>
      </w:r>
      <w:r>
        <w:rPr>
          <w:rFonts w:ascii="Times New Roman" w:hAnsi="Times New Roman" w:cs="Times New Roman"/>
          <w:sz w:val="28"/>
          <w:szCs w:val="28"/>
        </w:rPr>
        <w:t xml:space="preserve">ера по форме согласно приложению 6 к настоящему Регламенту.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отказа, предусмотренных пунктом 2.14 настоящего Регламента, подготавливает письмо об отказе в выдаче ордера на производство земляных работ по форме согласно приложению 7 </w:t>
      </w:r>
      <w:r>
        <w:rPr>
          <w:rFonts w:ascii="Times New Roman" w:hAnsi="Times New Roman" w:cs="Times New Roman"/>
          <w:sz w:val="28"/>
          <w:szCs w:val="28"/>
        </w:rPr>
        <w:t>к настоящему Регламенту;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передает проект ордера на производство земляных работ либо проект письма об отказе в выдаче ордера на производство земляных работ на подпись уполномоченному должностному лицу.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hAnsi="Times New Roman" w:cs="Times New Roman"/>
          <w:b/>
          <w:sz w:val="28"/>
          <w:szCs w:val="28"/>
        </w:rPr>
        <w:t>Формирование результата предоставления муниципа</w:t>
      </w:r>
      <w:r>
        <w:rPr>
          <w:rFonts w:ascii="Times New Roman" w:hAnsi="Times New Roman" w:cs="Times New Roman"/>
          <w:b/>
          <w:sz w:val="28"/>
          <w:szCs w:val="28"/>
        </w:rPr>
        <w:t>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 Рассмотрение заявления и прилагаемых документов, предоставленных для получения муниципальной услуги (далее - заявление и документы), за исключением выдачи ордера на производство аварийных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работ, регистрация результата рассмотрения заявл</w:t>
      </w:r>
      <w:r>
        <w:rPr>
          <w:rFonts w:ascii="Times New Roman" w:hAnsi="Times New Roman" w:cs="Times New Roman"/>
          <w:sz w:val="28"/>
          <w:szCs w:val="28"/>
        </w:rPr>
        <w:t>ения и документов осуществляется МКУ "АТИ г. Нижнего Новгорода" в течение 15 календарных дней с момента принятия документов.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При наличии оснований для отказа в предоставлении муниципальной услуги сотрудник МКУ "АТИ г. Нижнего Новгорода", уполномочен</w:t>
      </w:r>
      <w:r>
        <w:rPr>
          <w:rFonts w:ascii="Times New Roman" w:hAnsi="Times New Roman" w:cs="Times New Roman"/>
          <w:sz w:val="28"/>
          <w:szCs w:val="28"/>
        </w:rPr>
        <w:t>ный на предоставление муниципальной услуги, отказывает в предоставлении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 Отказ в предоставлении муниципальной услуги может быть обжалован в судебном порядке.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 Документом, содержащим решение о предоставлении муниципальной у</w:t>
      </w:r>
      <w:r>
        <w:rPr>
          <w:rFonts w:ascii="Times New Roman" w:hAnsi="Times New Roman" w:cs="Times New Roman"/>
          <w:sz w:val="28"/>
          <w:szCs w:val="28"/>
        </w:rPr>
        <w:t>слуги, на основании которого заявителю предоставляется результат муниципальной услуги, является выдача ордера на производство земляных, ремонтных и иных видов работ с указанием даты, номера, подписанное уполномоченным должностным лицом (Приложение N 3 к Ре</w:t>
      </w:r>
      <w:r>
        <w:rPr>
          <w:rFonts w:ascii="Times New Roman" w:hAnsi="Times New Roman" w:cs="Times New Roman"/>
          <w:sz w:val="28"/>
          <w:szCs w:val="28"/>
        </w:rPr>
        <w:t>гламенту).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Выдача результата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Результат предоставления муниципальной услуги выдается по выбору заявителя одним из следующих способов: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МКУ "АТИ г. Нижнего Новгорода" или ГБУ НО "</w:t>
      </w:r>
      <w:r>
        <w:rPr>
          <w:rFonts w:ascii="Times New Roman" w:hAnsi="Times New Roman" w:cs="Times New Roman"/>
          <w:sz w:val="28"/>
          <w:szCs w:val="28"/>
        </w:rPr>
        <w:t>Уполномоченный МФЦ";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МКУ "АТИ г. Нижнего Новгорода", подписанного усиленной квалифицированной подписью уполномоченного должностного лица, в личный кабинет на Портале услуг, Региональном портале услуг;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в в</w:t>
      </w:r>
      <w:r>
        <w:rPr>
          <w:rFonts w:ascii="Times New Roman" w:hAnsi="Times New Roman" w:cs="Times New Roman"/>
          <w:sz w:val="28"/>
          <w:szCs w:val="28"/>
        </w:rPr>
        <w:t>иде распечатанного экземпляра электронного документа, который заявитель получает при личном обращении в МКУ "АТИ г. Нижнего Новгорода" либо в ГБУ НО "Уполномоченный МФЦ" (при наличии технической возможности);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</w:t>
      </w:r>
      <w:r>
        <w:rPr>
          <w:rFonts w:ascii="Times New Roman" w:hAnsi="Times New Roman" w:cs="Times New Roman"/>
          <w:sz w:val="28"/>
          <w:szCs w:val="28"/>
        </w:rPr>
        <w:t>авления от МКУ "АТИ г. Нижнего Новгорода".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запрашиваемые результаты предоставления государственной или муниципальной услуги в о</w:t>
      </w:r>
      <w:r>
        <w:rPr>
          <w:rFonts w:ascii="Times New Roman" w:hAnsi="Times New Roman" w:cs="Times New Roman"/>
          <w:sz w:val="28"/>
          <w:szCs w:val="28"/>
        </w:rPr>
        <w:t>тношении несовершеннолетнего лично.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4.8. Исправление опечаток и (или) ошибок, допущенных в документе, выданном в результате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Основанием для начала выполнения административной процедуры является поступление в МКУ "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АТИ г. Нижнего Новгорода", ГБУ НО "УМФЦ" </w:t>
      </w:r>
      <w:hyperlink r:id="rId23" w:tooltip="https://login.consultant.ru/link/?req=doc&amp;base=RLAW187&amp;n=326965&amp;dst=100441" w:history="1">
        <w:r>
          <w:rPr>
            <w:rStyle w:val="af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заявления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об исправлении опечаток и (или) ош</w:t>
      </w:r>
      <w:r>
        <w:rPr>
          <w:rFonts w:ascii="Times New Roman" w:hAnsi="Times New Roman" w:cs="Times New Roman"/>
          <w:bCs/>
          <w:sz w:val="28"/>
          <w:szCs w:val="28"/>
        </w:rPr>
        <w:t>ибок, допущенных в документе, выданном в результате предоставления муниципальной услуги (далее - заявление об исправлении ошибки), в письменной форме или в электронной форме посредствам сайт государственной информационной системы Нижегородской области "Инт</w:t>
      </w:r>
      <w:r>
        <w:rPr>
          <w:rFonts w:ascii="Times New Roman" w:hAnsi="Times New Roman" w:cs="Times New Roman"/>
          <w:bCs/>
          <w:sz w:val="28"/>
          <w:szCs w:val="28"/>
        </w:rPr>
        <w:t>ернет-портал государственных и муниципальных услуг Нижегородской области" (</w:t>
      </w:r>
      <w:hyperlink r:id="rId24" w:tooltip="http://gu.nnov.ru/" w:history="1">
        <w:r>
          <w:rPr>
            <w:rStyle w:val="afa"/>
            <w:rFonts w:ascii="Times New Roman" w:hAnsi="Times New Roman" w:cs="Times New Roman"/>
            <w:bCs/>
            <w:sz w:val="28"/>
            <w:szCs w:val="28"/>
          </w:rPr>
          <w:t>http</w:t>
        </w:r>
        <w:proofErr w:type="gramEnd"/>
        <w:r>
          <w:rPr>
            <w:rStyle w:val="afa"/>
            <w:rFonts w:ascii="Times New Roman" w:hAnsi="Times New Roman" w:cs="Times New Roman"/>
            <w:bCs/>
            <w:sz w:val="28"/>
            <w:szCs w:val="28"/>
          </w:rPr>
          <w:t>://</w:t>
        </w:r>
        <w:proofErr w:type="gramStart"/>
        <w:r>
          <w:rPr>
            <w:rStyle w:val="afa"/>
            <w:rFonts w:ascii="Times New Roman" w:hAnsi="Times New Roman" w:cs="Times New Roman"/>
            <w:bCs/>
            <w:sz w:val="28"/>
            <w:szCs w:val="28"/>
          </w:rPr>
          <w:t>gu.nnov.ru/</w:t>
        </w:r>
      </w:hyperlink>
      <w:r>
        <w:rPr>
          <w:rFonts w:ascii="Times New Roman" w:hAnsi="Times New Roman" w:cs="Times New Roman"/>
          <w:bCs/>
          <w:sz w:val="28"/>
          <w:szCs w:val="28"/>
        </w:rPr>
        <w:t>) (при наличии технической возможности), Единый портал государственных и муниципальных услуг (функций).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4.8.2. К заявлению об исправлении ошибки должны быть приложены документы, свидетельствующие о наличии опечаток и (или) ошибок.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4.8.3. Результатом административной процедуры является: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исправленного документа, выданного в результате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услуги, с изъятием у заявителя оригинала документа, в котором содержится опечатка и (или) ошибка;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исправлении опечаток и (или) ошибок в документе, выданном в результате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4.8.4. Срок выпол</w:t>
      </w:r>
      <w:r>
        <w:rPr>
          <w:rFonts w:ascii="Times New Roman" w:hAnsi="Times New Roman" w:cs="Times New Roman"/>
          <w:sz w:val="28"/>
          <w:szCs w:val="28"/>
        </w:rPr>
        <w:t xml:space="preserve">нения административной процедуры составляет 5 рабочих дней с момента регистрации заявления в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"АТИ г. Нижнего Новгорода " или поступления комплекта входящих документов из ГБУ НО "УМФЦ" в МКУ "АТИ г. Нижнего Новгорода".</w:t>
      </w:r>
    </w:p>
    <w:p w:rsidR="003B3243" w:rsidRDefault="003B324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</w:t>
      </w:r>
      <w:r>
        <w:rPr>
          <w:rFonts w:ascii="Times New Roman" w:hAnsi="Times New Roman" w:cs="Times New Roman"/>
          <w:b/>
          <w:sz w:val="28"/>
          <w:szCs w:val="28"/>
        </w:rPr>
        <w:t>ИЕМ РЕГЛАМЕНТА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надлежащим предоставлением муниципальной услуги осуществляется в форме текущего контроля, плановых и внеплановых проверок.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сотрудниками МКУ "АТИ г. Нижнего Новгорода" положе</w:t>
      </w:r>
      <w:r>
        <w:rPr>
          <w:rFonts w:ascii="Times New Roman" w:hAnsi="Times New Roman" w:cs="Times New Roman"/>
          <w:sz w:val="28"/>
          <w:szCs w:val="28"/>
        </w:rPr>
        <w:t xml:space="preserve">ний настоящего Регламента осуществляется начальником отдела выдачи ордера МКУ "АТИ г. Нижнего Новгорода", директором МКУ "АТИ г. Нижнего Новгорода". Предметом </w:t>
      </w:r>
      <w:r>
        <w:rPr>
          <w:rFonts w:ascii="Times New Roman" w:hAnsi="Times New Roman" w:cs="Times New Roman"/>
          <w:sz w:val="28"/>
          <w:szCs w:val="28"/>
        </w:rPr>
        <w:lastRenderedPageBreak/>
        <w:t>текущего контроля являются соблюдение сроков, полнота и последовательность исполнения администрат</w:t>
      </w:r>
      <w:r>
        <w:rPr>
          <w:rFonts w:ascii="Times New Roman" w:hAnsi="Times New Roman" w:cs="Times New Roman"/>
          <w:sz w:val="28"/>
          <w:szCs w:val="28"/>
        </w:rPr>
        <w:t>ивных процедур.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Плановые проверки полноты и качества предоставления муниципальной услуги в целях выявления и устранения нарушений прав заявителей, а также устранения причин и условий, способствующих нарушениям при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назначаются приказом директора МКУ "АТИ г. Нижнего Новгорода" и проводятся по мере необходимости.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Внеплановые проверки назначаются приказом директора МКУ "АТИ г. Нижнего Новгорода" для рассмотрения, принятия решений и подготовки ответов на обращения п</w:t>
      </w:r>
      <w:r>
        <w:rPr>
          <w:rFonts w:ascii="Times New Roman" w:hAnsi="Times New Roman" w:cs="Times New Roman"/>
          <w:sz w:val="28"/>
          <w:szCs w:val="28"/>
        </w:rPr>
        <w:t>олучателей муниципальной услуги, органов государственной власти, правоохранительных органов, органов прокурорского надзора, содержащие жалобы на решения, действия (бездействие) сотрудников МКУ "АТИ г. Нижнего Новгорода", и проводятся в случае поступления т</w:t>
      </w:r>
      <w:r>
        <w:rPr>
          <w:rFonts w:ascii="Times New Roman" w:hAnsi="Times New Roman" w:cs="Times New Roman"/>
          <w:sz w:val="28"/>
          <w:szCs w:val="28"/>
        </w:rPr>
        <w:t>аких обращений.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Результаты проверок оформляются отдельным документом, содержащим информацию о причинах проведения проверки, о выявленных нарушениях, о мерах, принятых для устранения выявленного нарушения и предупреждения повторных нарушений.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</w:t>
      </w:r>
      <w:r>
        <w:rPr>
          <w:rFonts w:ascii="Times New Roman" w:hAnsi="Times New Roman" w:cs="Times New Roman"/>
          <w:sz w:val="28"/>
          <w:szCs w:val="28"/>
        </w:rPr>
        <w:t>татам проведенных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Персональная ответственность сотрудников МКУ "АТИ г. Нижнего</w:t>
      </w:r>
      <w:r>
        <w:rPr>
          <w:rFonts w:ascii="Times New Roman" w:hAnsi="Times New Roman" w:cs="Times New Roman"/>
          <w:sz w:val="28"/>
          <w:szCs w:val="28"/>
        </w:rPr>
        <w:t xml:space="preserve"> Новгорода" закрепляется в должностных инструкциях в соответствии с требованиями законодательства.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сотрудниками ГБУ НО "Уполномоченный МФЦ" положений настоящего Регламента осуществляется директором ГБУ НО "Уполном</w:t>
      </w:r>
      <w:r>
        <w:rPr>
          <w:rFonts w:ascii="Times New Roman" w:hAnsi="Times New Roman" w:cs="Times New Roman"/>
          <w:sz w:val="28"/>
          <w:szCs w:val="28"/>
        </w:rPr>
        <w:t>оченный МФЦ".</w:t>
      </w:r>
    </w:p>
    <w:p w:rsidR="003B3243" w:rsidRDefault="003B324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243" w:rsidRDefault="00801BAD">
      <w:pPr>
        <w:spacing w:before="28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Заявитель вправе обратиться с жалобой на действия (бездействие) сотрудников МКУ "АТИ г. Нижнего Новгорода", сотрудников ГБУ НО "УМФЦ" и на решения, принятые в ходе предоставления муниципальной услуги, в том числе в следующих случаях: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нарушение срок</w:t>
      </w:r>
      <w:r>
        <w:rPr>
          <w:rFonts w:ascii="Times New Roman" w:hAnsi="Times New Roman" w:cs="Times New Roman"/>
          <w:sz w:val="28"/>
          <w:szCs w:val="28"/>
        </w:rPr>
        <w:t>а регистрации запроса о предоставлении муниципальной услуги, запроса, указанного в статье 15.1 Федерального закона от 27.07.2010 N 210-ФЗ "Об организации предоставления государственных и муниципальных услуг" (далее - Федеральный закон от 27.07.2010 N 210-Ф</w:t>
      </w:r>
      <w:r>
        <w:rPr>
          <w:rFonts w:ascii="Times New Roman" w:hAnsi="Times New Roman" w:cs="Times New Roman"/>
          <w:sz w:val="28"/>
          <w:szCs w:val="28"/>
        </w:rPr>
        <w:t>З);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</w:t>
      </w:r>
      <w:r>
        <w:rPr>
          <w:rFonts w:ascii="Times New Roman" w:hAnsi="Times New Roman" w:cs="Times New Roman"/>
          <w:sz w:val="28"/>
          <w:szCs w:val="28"/>
        </w:rPr>
        <w:t>ивными правовыми актами Нижегородской области, муниципальными правовыми актами для предоставления муниципальной услуги;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</w:t>
      </w:r>
      <w:r>
        <w:rPr>
          <w:rFonts w:ascii="Times New Roman" w:hAnsi="Times New Roman" w:cs="Times New Roman"/>
          <w:sz w:val="28"/>
          <w:szCs w:val="28"/>
        </w:rPr>
        <w:t>овыми актами Нижегородской области, муниципальными правовыми актами для предоставления муниципальной услуги, у заявителя;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</w:t>
      </w:r>
      <w:r>
        <w:rPr>
          <w:rFonts w:ascii="Times New Roman" w:hAnsi="Times New Roman" w:cs="Times New Roman"/>
          <w:sz w:val="28"/>
          <w:szCs w:val="28"/>
        </w:rPr>
        <w:t>и с ними иными нормативными правовыми актами Нижегородской области,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</w:t>
      </w:r>
      <w:r>
        <w:rPr>
          <w:rFonts w:ascii="Times New Roman" w:hAnsi="Times New Roman" w:cs="Times New Roman"/>
          <w:sz w:val="28"/>
          <w:szCs w:val="28"/>
        </w:rPr>
        <w:t>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</w:t>
      </w:r>
      <w:r>
        <w:rPr>
          <w:rFonts w:ascii="Times New Roman" w:hAnsi="Times New Roman" w:cs="Times New Roman"/>
          <w:sz w:val="28"/>
          <w:szCs w:val="28"/>
        </w:rPr>
        <w:t>униципальную услугу, многофункционального центра, работника многофункционального центра, организаций, предусмотренных пунктом 1.3.2 настоящего Регламента, или их работников в исправлении допущенных ими опечаток и ошибок в выданных в результате предоставлен</w:t>
      </w:r>
      <w:r>
        <w:rPr>
          <w:rFonts w:ascii="Times New Roman" w:hAnsi="Times New Roman" w:cs="Times New Roman"/>
          <w:sz w:val="28"/>
          <w:szCs w:val="28"/>
        </w:rPr>
        <w:t>ия муниципальной услуги документах либо нарушение установленного срока таких исправлений;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</w:t>
      </w:r>
      <w:r>
        <w:rPr>
          <w:rFonts w:ascii="Times New Roman" w:hAnsi="Times New Roman" w:cs="Times New Roman"/>
          <w:sz w:val="28"/>
          <w:szCs w:val="28"/>
        </w:rPr>
        <w:t>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муниципальными правовыми актами;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Общие требования к порядку подачи и рассмотрения жалобы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Жалоба подается в письменной форме на бумажном носителе, в электронной форме в орган, предоставляющий муниципальную услугу, ГБУ НО "Уполномоченный МФЦ" либо в соответствующий орган государстве</w:t>
      </w:r>
      <w:r>
        <w:rPr>
          <w:rFonts w:ascii="Times New Roman" w:hAnsi="Times New Roman" w:cs="Times New Roman"/>
          <w:sz w:val="28"/>
          <w:szCs w:val="28"/>
        </w:rPr>
        <w:t>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пунктом 1.3.2 настоящего Регламента. Жал</w:t>
      </w:r>
      <w:r>
        <w:rPr>
          <w:rFonts w:ascii="Times New Roman" w:hAnsi="Times New Roman" w:cs="Times New Roman"/>
          <w:sz w:val="28"/>
          <w:szCs w:val="28"/>
        </w:rPr>
        <w:t>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</w:t>
      </w:r>
      <w:r>
        <w:rPr>
          <w:rFonts w:ascii="Times New Roman" w:hAnsi="Times New Roman" w:cs="Times New Roman"/>
          <w:sz w:val="28"/>
          <w:szCs w:val="28"/>
        </w:rPr>
        <w:t>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</w:t>
      </w:r>
      <w:r>
        <w:rPr>
          <w:rFonts w:ascii="Times New Roman" w:hAnsi="Times New Roman" w:cs="Times New Roman"/>
          <w:sz w:val="28"/>
          <w:szCs w:val="28"/>
        </w:rPr>
        <w:t>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пунктом 1.3.2 настоящего Регламента, подаются руководителям эт</w:t>
      </w:r>
      <w:r>
        <w:rPr>
          <w:rFonts w:ascii="Times New Roman" w:hAnsi="Times New Roman" w:cs="Times New Roman"/>
          <w:sz w:val="28"/>
          <w:szCs w:val="28"/>
        </w:rPr>
        <w:t>их организаций.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 либо органа, предоставляющего муниципальную услугу, муниципального служащего, руководителя органа, предоставляющего му</w:t>
      </w:r>
      <w:r>
        <w:rPr>
          <w:rFonts w:ascii="Times New Roman" w:hAnsi="Times New Roman" w:cs="Times New Roman"/>
          <w:sz w:val="28"/>
          <w:szCs w:val="28"/>
        </w:rPr>
        <w:t>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</w:t>
      </w:r>
      <w:r>
        <w:rPr>
          <w:rFonts w:ascii="Times New Roman" w:hAnsi="Times New Roman" w:cs="Times New Roman"/>
          <w:sz w:val="28"/>
          <w:szCs w:val="28"/>
        </w:rPr>
        <w:t>ниципальных услуг либо регионального портала государственных и муниципальных услуг, а также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</w:t>
      </w:r>
      <w:r>
        <w:rPr>
          <w:rFonts w:ascii="Times New Roman" w:hAnsi="Times New Roman" w:cs="Times New Roman"/>
          <w:sz w:val="28"/>
          <w:szCs w:val="28"/>
        </w:rPr>
        <w:t>быть направлена по почте, с использованием информационно-телекоммуникационной сети "Интернет", официального сайта многофункционального центра, Портала услуг либо Регионального портала услуг, а также может быть принята при личном приеме заявителя. Жалоба на</w:t>
      </w:r>
      <w:r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организаций, предусмотренных пунктом 1.3.2 настоящего Регламента, а также их работников может быть направлена по почте, с использованием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"Интернет", официальных сайтов этих организац</w:t>
      </w:r>
      <w:r>
        <w:rPr>
          <w:rFonts w:ascii="Times New Roman" w:hAnsi="Times New Roman" w:cs="Times New Roman"/>
          <w:sz w:val="28"/>
          <w:szCs w:val="28"/>
        </w:rPr>
        <w:t>ий, Портала услуг либо Регионального портала услуг, а также может быть принята при личном приеме заявителя.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 Порядок подачи и рассмотрения жалоб на решения и действия (бездействие) должностных лиц органов местного самоуправления, организаций, предусм</w:t>
      </w:r>
      <w:r>
        <w:rPr>
          <w:rFonts w:ascii="Times New Roman" w:hAnsi="Times New Roman" w:cs="Times New Roman"/>
          <w:sz w:val="28"/>
          <w:szCs w:val="28"/>
        </w:rPr>
        <w:t>отренных пунктом 1.3.2 настоящего Регламента,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Федеральным законом установлен </w:t>
      </w:r>
      <w:r>
        <w:rPr>
          <w:rFonts w:ascii="Times New Roman" w:hAnsi="Times New Roman" w:cs="Times New Roman"/>
          <w:sz w:val="28"/>
          <w:szCs w:val="28"/>
        </w:rPr>
        <w:t>порядок (процедура) подачи и рассмотрения жалоб на решения и действия (бездействие) органов, предоставляющих муниципальные услуги, органов, предоставляющих муниципальные услуги, либо муниципальных служащих, для отношений, связанных с подачей и рассмотрение</w:t>
      </w:r>
      <w:r>
        <w:rPr>
          <w:rFonts w:ascii="Times New Roman" w:hAnsi="Times New Roman" w:cs="Times New Roman"/>
          <w:sz w:val="28"/>
          <w:szCs w:val="28"/>
        </w:rPr>
        <w:t>м указанных жалоб, нормы статьи 11.1 Федерального закона от 27.07.2010 N 210-ФЗ не применяются.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</w:t>
      </w:r>
      <w:r>
        <w:rPr>
          <w:rFonts w:ascii="Times New Roman" w:hAnsi="Times New Roman" w:cs="Times New Roman"/>
          <w:sz w:val="28"/>
          <w:szCs w:val="28"/>
        </w:rPr>
        <w:t>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</w:t>
      </w:r>
      <w:r>
        <w:rPr>
          <w:rFonts w:ascii="Times New Roman" w:hAnsi="Times New Roman" w:cs="Times New Roman"/>
          <w:sz w:val="28"/>
          <w:szCs w:val="28"/>
        </w:rPr>
        <w:t>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 Особенности подачи и рассмотрения жалоб на решения и действия (бездействие) дол</w:t>
      </w:r>
      <w:r>
        <w:rPr>
          <w:rFonts w:ascii="Times New Roman" w:hAnsi="Times New Roman" w:cs="Times New Roman"/>
          <w:sz w:val="28"/>
          <w:szCs w:val="28"/>
        </w:rPr>
        <w:t>жностных лиц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актами субъектов Российской Федерации и муниципальными правовыми актами.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 Жалоба должна содержать: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</w:t>
      </w:r>
      <w:r>
        <w:rPr>
          <w:rFonts w:ascii="Times New Roman" w:hAnsi="Times New Roman" w:cs="Times New Roman"/>
          <w:sz w:val="28"/>
          <w:szCs w:val="28"/>
        </w:rPr>
        <w:t>ужащего, многофункционального центра, его руководителя и (или) работника, организаций, предусмотренных пунктом 1.3.2 настоящего Регламента, их руководителей и (или) работников, решения и действия (бездействие) которых обжалуются;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2) фамилию,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</w:t>
      </w:r>
      <w:r>
        <w:rPr>
          <w:rFonts w:ascii="Times New Roman" w:hAnsi="Times New Roman" w:cs="Times New Roman"/>
          <w:sz w:val="28"/>
          <w:szCs w:val="28"/>
        </w:rPr>
        <w:t>почтовый адрес, по которым должен быть направлен ответ заявителю;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органа либо муниципального служащего, многофункционального центра, работника много</w:t>
      </w:r>
      <w:r>
        <w:rPr>
          <w:rFonts w:ascii="Times New Roman" w:hAnsi="Times New Roman" w:cs="Times New Roman"/>
          <w:sz w:val="28"/>
          <w:szCs w:val="28"/>
        </w:rPr>
        <w:t>функционального центра, организаций, предусмотренных пунктом 1.3.2 настоящего Регламента, и их работников;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</w:t>
      </w:r>
      <w:r>
        <w:rPr>
          <w:rFonts w:ascii="Times New Roman" w:hAnsi="Times New Roman" w:cs="Times New Roman"/>
          <w:sz w:val="28"/>
          <w:szCs w:val="28"/>
        </w:rPr>
        <w:t>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пунктом 1.3.2 настоящего Регламента, их работников. Заявителем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документы (при наличии), подтверждающие доводы заявителя, либо их копии.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6.2.6.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</w:t>
      </w:r>
      <w:r>
        <w:rPr>
          <w:rFonts w:ascii="Times New Roman" w:hAnsi="Times New Roman" w:cs="Times New Roman"/>
          <w:sz w:val="28"/>
          <w:szCs w:val="28"/>
        </w:rPr>
        <w:t>ые пунктом 1.3.2 настоящего Регламента,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</w:t>
      </w:r>
      <w:r>
        <w:rPr>
          <w:rFonts w:ascii="Times New Roman" w:hAnsi="Times New Roman" w:cs="Times New Roman"/>
          <w:sz w:val="28"/>
          <w:szCs w:val="28"/>
        </w:rPr>
        <w:t>го центра, организаций, предусмотренных пунктом 1.3.2 настоящего Регламента, в приеме документов у заявителя либо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</w:t>
      </w:r>
      <w:r>
        <w:rPr>
          <w:rFonts w:ascii="Times New Roman" w:hAnsi="Times New Roman" w:cs="Times New Roman"/>
          <w:sz w:val="28"/>
          <w:szCs w:val="28"/>
        </w:rPr>
        <w:t>дней со дня ее регистрации.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6.2.7. По результатам рассмотрения жалобы принимается одно из следующих решений: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</w:t>
      </w:r>
      <w:r>
        <w:rPr>
          <w:rFonts w:ascii="Times New Roman" w:hAnsi="Times New Roman" w:cs="Times New Roman"/>
          <w:sz w:val="28"/>
          <w:szCs w:val="28"/>
        </w:rPr>
        <w:t>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6.2.8. Не позднее дня, следующего за днем принятия решения, указанного в пункте 6.2.7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признания жалобы подлежащей удовлетворению в ответе заявителю, указанном в пункте 6.2.8 настоящего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</w:t>
      </w:r>
      <w:r>
        <w:rPr>
          <w:rFonts w:ascii="Times New Roman" w:hAnsi="Times New Roman" w:cs="Times New Roman"/>
          <w:sz w:val="28"/>
          <w:szCs w:val="28"/>
        </w:rPr>
        <w:t xml:space="preserve">едусмотренной пунктом 1.3.2 настоящего Регламента,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совершить заявителю в целях получения муниципальной услуги.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6.2.8 настоящего Регламента, даются аргументированные разъяснения о причинах принятого реш</w:t>
      </w:r>
      <w:r>
        <w:rPr>
          <w:rFonts w:ascii="Times New Roman" w:hAnsi="Times New Roman" w:cs="Times New Roman"/>
          <w:sz w:val="28"/>
          <w:szCs w:val="28"/>
        </w:rPr>
        <w:t>ения, а также информация о порядке обжалования принятого решения.</w:t>
      </w:r>
    </w:p>
    <w:p w:rsidR="003B3243" w:rsidRDefault="00801B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6.2.9.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</w:t>
      </w:r>
      <w:r>
        <w:rPr>
          <w:rFonts w:ascii="Times New Roman" w:hAnsi="Times New Roman" w:cs="Times New Roman"/>
          <w:sz w:val="28"/>
          <w:szCs w:val="28"/>
        </w:rPr>
        <w:t>иями по рассмотрению жалоб в соответствии с пунктом 6.2.1 настоящего Регламента, незамедлительно направляют имеющиеся материалы в органы прокуратуры.</w:t>
      </w:r>
    </w:p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/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r>
        <w:lastRenderedPageBreak/>
        <w:t>Приложение N 1</w:t>
      </w:r>
    </w:p>
    <w:p w:rsidR="003B3243" w:rsidRDefault="00801BAD">
      <w:pPr>
        <w:pStyle w:val="ConsPlusNormal"/>
        <w:jc w:val="right"/>
      </w:pPr>
      <w:r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nformat"/>
        <w:jc w:val="both"/>
      </w:pPr>
      <w:r>
        <w:t xml:space="preserve">                                 Кому: в МКУ "АТИ г. Нижнего Новгорода"</w:t>
      </w:r>
    </w:p>
    <w:p w:rsidR="003B3243" w:rsidRDefault="00801BAD">
      <w:pPr>
        <w:pStyle w:val="ConsPlusNonformat"/>
        <w:jc w:val="both"/>
      </w:pPr>
      <w:r>
        <w:t xml:space="preserve">                                 От кого: 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(сведения о лице, планирующем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           </w:t>
      </w:r>
      <w:r>
        <w:t xml:space="preserve">      осуществлять земляные, ремонтные</w:t>
      </w:r>
    </w:p>
    <w:p w:rsidR="003B3243" w:rsidRDefault="00801BAD">
      <w:pPr>
        <w:pStyle w:val="ConsPlusNonformat"/>
        <w:jc w:val="both"/>
      </w:pPr>
      <w:r>
        <w:t xml:space="preserve">                                          и иные работы</w:t>
      </w:r>
    </w:p>
    <w:p w:rsidR="003B3243" w:rsidRDefault="00801BAD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юридического лица, ИНН,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        юридический и почтовый адреса, Ф.И.О.</w:t>
      </w:r>
    </w:p>
    <w:p w:rsidR="003B3243" w:rsidRDefault="00801BAD">
      <w:pPr>
        <w:pStyle w:val="ConsPlusNonformat"/>
        <w:jc w:val="both"/>
      </w:pPr>
      <w:r>
        <w:t xml:space="preserve">                                 руководителя, телефон),</w:t>
      </w:r>
    </w:p>
    <w:p w:rsidR="003B3243" w:rsidRDefault="00801BAD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Ф.И.О. физического </w:t>
      </w:r>
      <w:r>
        <w:t>лица, серия, номер, где</w:t>
      </w:r>
    </w:p>
    <w:p w:rsidR="003B3243" w:rsidRDefault="00801BAD">
      <w:pPr>
        <w:pStyle w:val="ConsPlusNonformat"/>
        <w:jc w:val="both"/>
      </w:pPr>
      <w:r>
        <w:t xml:space="preserve">                                 и кем выдан документ, удостоверяющий</w:t>
      </w:r>
    </w:p>
    <w:p w:rsidR="003B3243" w:rsidRDefault="00801BAD">
      <w:pPr>
        <w:pStyle w:val="ConsPlusNonformat"/>
        <w:jc w:val="both"/>
      </w:pPr>
      <w:r>
        <w:t xml:space="preserve">                                 личность, адрес места регистрации)</w:t>
      </w:r>
    </w:p>
    <w:p w:rsidR="003B3243" w:rsidRDefault="00801BAD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bookmarkStart w:id="0" w:name="P576"/>
      <w:bookmarkEnd w:id="0"/>
      <w:r>
        <w:t xml:space="preserve">                 </w:t>
      </w:r>
      <w:r>
        <w:t xml:space="preserve">                ЗАЯВЛЕНИЕ</w:t>
      </w:r>
    </w:p>
    <w:p w:rsidR="003B3243" w:rsidRDefault="00801BAD">
      <w:pPr>
        <w:pStyle w:val="ConsPlusNonformat"/>
        <w:jc w:val="both"/>
      </w:pPr>
      <w:r>
        <w:t xml:space="preserve">                 о выдаче ордера на производство </w:t>
      </w:r>
      <w:proofErr w:type="gramStart"/>
      <w:r>
        <w:t>земляных</w:t>
      </w:r>
      <w:proofErr w:type="gramEnd"/>
      <w:r>
        <w:t>,</w:t>
      </w:r>
    </w:p>
    <w:p w:rsidR="003B3243" w:rsidRDefault="00801BAD">
      <w:pPr>
        <w:pStyle w:val="ConsPlusNonformat"/>
        <w:jc w:val="both"/>
      </w:pPr>
      <w:r>
        <w:t xml:space="preserve">                       ремонтных и иных видов работ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Прошу выдать ордер на производство работ _______________________ по адресу:</w:t>
      </w:r>
    </w:p>
    <w:p w:rsidR="003B3243" w:rsidRDefault="00801BAD">
      <w:pPr>
        <w:pStyle w:val="ConsPlusNonformat"/>
        <w:jc w:val="both"/>
      </w:pPr>
      <w:r>
        <w:t>г. Нижний Новгород _______________________</w:t>
      </w:r>
      <w:r>
        <w:t>_________________________________</w:t>
      </w:r>
    </w:p>
    <w:p w:rsidR="003B3243" w:rsidRDefault="00801BAD">
      <w:pPr>
        <w:pStyle w:val="ConsPlusNonformat"/>
        <w:jc w:val="both"/>
      </w:pPr>
      <w:r>
        <w:t>на срок с "___" _______________ 20____ г. до "___" _______________ 20___ г.</w:t>
      </w:r>
    </w:p>
    <w:p w:rsidR="003B3243" w:rsidRDefault="00801BAD">
      <w:pPr>
        <w:pStyle w:val="ConsPlusNonformat"/>
        <w:jc w:val="both"/>
      </w:pPr>
      <w:r>
        <w:t>для 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(вид работ)</w:t>
      </w:r>
    </w:p>
    <w:p w:rsidR="003B3243" w:rsidRDefault="00801BAD">
      <w:pPr>
        <w:pStyle w:val="ConsPlusNonformat"/>
        <w:jc w:val="both"/>
      </w:pPr>
      <w:r>
        <w:t>Работы  будут  производит</w:t>
      </w:r>
      <w:r>
        <w:t>ься  в границах земель (земельного участка) длиной</w:t>
      </w:r>
    </w:p>
    <w:p w:rsidR="003B3243" w:rsidRDefault="00801BAD">
      <w:pPr>
        <w:pStyle w:val="ConsPlusNonformat"/>
        <w:jc w:val="both"/>
      </w:pPr>
      <w:r>
        <w:t xml:space="preserve">________ </w:t>
      </w:r>
      <w:proofErr w:type="gramStart"/>
      <w:r>
        <w:t>м</w:t>
      </w:r>
      <w:proofErr w:type="gramEnd"/>
      <w:r>
        <w:t>, шириной _________ м.</w:t>
      </w:r>
    </w:p>
    <w:p w:rsidR="003B3243" w:rsidRDefault="00801BAD">
      <w:pPr>
        <w:pStyle w:val="ConsPlusNonformat"/>
        <w:jc w:val="both"/>
      </w:pPr>
      <w:r>
        <w:t>По  завершении работ будет восстановлено нарушенное в процессе производства</w:t>
      </w:r>
    </w:p>
    <w:p w:rsidR="003B3243" w:rsidRDefault="00801BAD">
      <w:pPr>
        <w:pStyle w:val="ConsPlusNonformat"/>
        <w:jc w:val="both"/>
      </w:pPr>
      <w:r>
        <w:t>работ благоустройство:</w:t>
      </w:r>
    </w:p>
    <w:p w:rsidR="003B3243" w:rsidRDefault="00801BAD">
      <w:pPr>
        <w:pStyle w:val="ConsPlusNonformat"/>
        <w:jc w:val="both"/>
      </w:pPr>
      <w:r>
        <w:t>покрытия   улиц  _______  кв.  м,  тротуара,  проезда,  площадки,  дворовой</w:t>
      </w:r>
    </w:p>
    <w:p w:rsidR="003B3243" w:rsidRDefault="00801BAD">
      <w:pPr>
        <w:pStyle w:val="ConsPlusNonformat"/>
        <w:jc w:val="both"/>
      </w:pPr>
      <w:r>
        <w:t xml:space="preserve">территории    ________    кв.    м    (асфальт,   брусчатка),   </w:t>
      </w:r>
      <w:proofErr w:type="gramStart"/>
      <w:r>
        <w:t>озелененных</w:t>
      </w:r>
      <w:proofErr w:type="gramEnd"/>
    </w:p>
    <w:p w:rsidR="003B3243" w:rsidRDefault="00801BAD">
      <w:pPr>
        <w:pStyle w:val="ConsPlusNonformat"/>
        <w:jc w:val="both"/>
      </w:pPr>
      <w:r>
        <w:t>территорий _______ кв. м, по гравийному покрытию ___________ кв. м.</w:t>
      </w:r>
    </w:p>
    <w:p w:rsidR="003B3243" w:rsidRDefault="00801BAD">
      <w:pPr>
        <w:pStyle w:val="ConsPlusNonformat"/>
        <w:jc w:val="both"/>
      </w:pPr>
      <w:r>
        <w:t>Право использования земель (земельно</w:t>
      </w:r>
      <w:r>
        <w:t>го участка) на основании ______________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(наименование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дата, N)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>Ордер доверяется получить 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(должность, Ф.И.О., N и дата выдачи доверенности)</w:t>
      </w:r>
    </w:p>
    <w:p w:rsidR="003B3243" w:rsidRDefault="00801BAD">
      <w:pPr>
        <w:pStyle w:val="ConsPlusNonformat"/>
        <w:jc w:val="both"/>
      </w:pPr>
      <w:r>
        <w:t>Дополнительно информируем:</w:t>
      </w:r>
    </w:p>
    <w:p w:rsidR="003B3243" w:rsidRDefault="00801BAD">
      <w:pPr>
        <w:pStyle w:val="ConsPlusNonformat"/>
        <w:jc w:val="both"/>
      </w:pPr>
      <w:r>
        <w:t>Работы будут производиться (нужное отметить знаком "V"):</w:t>
      </w:r>
    </w:p>
    <w:p w:rsidR="003B3243" w:rsidRDefault="00801BAD">
      <w:pPr>
        <w:pStyle w:val="ConsPlusNonformat"/>
        <w:jc w:val="both"/>
      </w:pPr>
      <w:r>
        <w:t>┌───┐</w:t>
      </w:r>
    </w:p>
    <w:p w:rsidR="003B3243" w:rsidRDefault="00801BAD">
      <w:pPr>
        <w:pStyle w:val="ConsPlusNonformat"/>
        <w:jc w:val="both"/>
      </w:pPr>
      <w:r>
        <w:t>│   │ хозяйств</w:t>
      </w:r>
      <w:r>
        <w:t>енным способом;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подрядным способом в соответствии с договором от "__" _______ г. N __</w:t>
      </w:r>
    </w:p>
    <w:p w:rsidR="003B3243" w:rsidRDefault="00801BAD">
      <w:pPr>
        <w:pStyle w:val="ConsPlusNonformat"/>
        <w:jc w:val="both"/>
      </w:pPr>
      <w:r>
        <w:t>└───┘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</w:t>
      </w:r>
      <w:proofErr w:type="gramStart"/>
      <w:r>
        <w:t>(наименование организации, ИНН, юридический и почтовый адрес, Ф.И.О.</w:t>
      </w:r>
      <w:proofErr w:type="gramEnd"/>
    </w:p>
    <w:p w:rsidR="003B3243" w:rsidRDefault="00801BAD">
      <w:pPr>
        <w:pStyle w:val="ConsPlusNonformat"/>
        <w:jc w:val="both"/>
      </w:pPr>
      <w:r>
        <w:t xml:space="preserve">    </w:t>
      </w:r>
      <w:r>
        <w:t xml:space="preserve">                   руководителя, номер телефона)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 xml:space="preserve">Производителем работ приказом от "___" _______________ г. N ______ </w:t>
      </w:r>
      <w:proofErr w:type="gramStart"/>
      <w:r>
        <w:t>назначен</w:t>
      </w:r>
      <w:proofErr w:type="gramEnd"/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(должность, Ф.И.О.)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Объек</w:t>
      </w:r>
      <w:r>
        <w:t>т производства работ обеспечен строительными материалами, механизмами,</w:t>
      </w:r>
    </w:p>
    <w:p w:rsidR="003B3243" w:rsidRDefault="00801BAD">
      <w:pPr>
        <w:pStyle w:val="ConsPlusNonformat"/>
        <w:jc w:val="both"/>
      </w:pPr>
      <w:r>
        <w:t>ограждениями,   рабочей   силой,  финансированием.  С  требованиями  Правил</w:t>
      </w:r>
    </w:p>
    <w:p w:rsidR="003B3243" w:rsidRDefault="00801BAD">
      <w:pPr>
        <w:pStyle w:val="ConsPlusNonformat"/>
        <w:jc w:val="both"/>
      </w:pPr>
      <w:r>
        <w:t>благоустройства территории муниципального образования город Нижний Новгород</w:t>
      </w:r>
    </w:p>
    <w:p w:rsidR="003B3243" w:rsidRDefault="00801BAD">
      <w:pPr>
        <w:pStyle w:val="ConsPlusNonformat"/>
        <w:jc w:val="both"/>
      </w:pPr>
      <w:r>
        <w:t xml:space="preserve">ознакомлен.  Обязуюсь  обо  всех </w:t>
      </w:r>
      <w:r>
        <w:t xml:space="preserve"> изменениях,  связанных  с  </w:t>
      </w:r>
      <w:proofErr w:type="gramStart"/>
      <w:r>
        <w:t>приведенными</w:t>
      </w:r>
      <w:proofErr w:type="gramEnd"/>
      <w:r>
        <w:t xml:space="preserve"> в</w:t>
      </w:r>
    </w:p>
    <w:p w:rsidR="003B3243" w:rsidRDefault="00801BAD">
      <w:pPr>
        <w:pStyle w:val="ConsPlusNonformat"/>
        <w:jc w:val="both"/>
      </w:pPr>
      <w:proofErr w:type="gramStart"/>
      <w:r>
        <w:t>настоящем</w:t>
      </w:r>
      <w:proofErr w:type="gramEnd"/>
      <w:r>
        <w:t xml:space="preserve"> заявлении сведениями, сообщить в МКУ "АТИ г. Нижнего Новгорода".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Перечень прилагаемых документов (нужное отметить знаком "V"):</w:t>
      </w:r>
    </w:p>
    <w:p w:rsidR="003B3243" w:rsidRDefault="00801BAD">
      <w:pPr>
        <w:pStyle w:val="ConsPlusNonformat"/>
        <w:jc w:val="both"/>
      </w:pPr>
      <w:r>
        <w:t>┌───┐</w:t>
      </w:r>
    </w:p>
    <w:p w:rsidR="003B3243" w:rsidRDefault="00801BAD">
      <w:pPr>
        <w:pStyle w:val="ConsPlusNonformat"/>
        <w:jc w:val="both"/>
      </w:pPr>
      <w:r>
        <w:t>│   │ копия документа,  удостоверяющего личность (для физических  лиц</w:t>
      </w:r>
      <w:r>
        <w:t xml:space="preserve">), </w:t>
      </w:r>
      <w:proofErr w:type="gramStart"/>
      <w:r>
        <w:t>при</w:t>
      </w:r>
      <w:proofErr w:type="gramEnd"/>
    </w:p>
    <w:p w:rsidR="003B3243" w:rsidRDefault="00801BAD">
      <w:pPr>
        <w:pStyle w:val="ConsPlusNonformat"/>
        <w:jc w:val="both"/>
      </w:pPr>
      <w:r>
        <w:lastRenderedPageBreak/>
        <w:t xml:space="preserve">│   │ </w:t>
      </w:r>
      <w:proofErr w:type="gramStart"/>
      <w:r>
        <w:t>направлении</w:t>
      </w:r>
      <w:proofErr w:type="gramEnd"/>
      <w:r>
        <w:t xml:space="preserve"> почтой;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приказ  о  назначении  ответственных лиц  и  документ, удостоверяющий</w:t>
      </w:r>
    </w:p>
    <w:p w:rsidR="003B3243" w:rsidRDefault="00801BAD">
      <w:pPr>
        <w:pStyle w:val="ConsPlusNonformat"/>
        <w:jc w:val="both"/>
      </w:pPr>
      <w:r>
        <w:t>│   │ права (полномочия) представителя заявителя;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проект производства работ;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график производства работ;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proofErr w:type="gramStart"/>
      <w:r>
        <w:t>│   │ схема  движения  транспорта  и  пешеходов  (в  случае  частичного или</w:t>
      </w:r>
      <w:proofErr w:type="gramEnd"/>
    </w:p>
    <w:p w:rsidR="003B3243" w:rsidRDefault="00801BAD">
      <w:pPr>
        <w:pStyle w:val="ConsPlusNonformat"/>
        <w:jc w:val="both"/>
      </w:pPr>
      <w:r>
        <w:t>│   │ полного  ограничения  движения  на  автомобильных  дорогах  в  случае</w:t>
      </w:r>
    </w:p>
    <w:p w:rsidR="003B3243" w:rsidRDefault="00801BAD">
      <w:pPr>
        <w:pStyle w:val="ConsPlusNonformat"/>
        <w:jc w:val="both"/>
      </w:pPr>
      <w:r>
        <w:t>│   │ ремонта либо при прокладке новых сетей и коммуникаций);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 xml:space="preserve">│   │ схема 1:500 (в случае ремонта </w:t>
      </w:r>
      <w:r>
        <w:t>сетей и коммуникаций);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разрешение уполномоченного органа исполнительной власти Нижегородской</w:t>
      </w:r>
    </w:p>
    <w:p w:rsidR="003B3243" w:rsidRDefault="00801BAD">
      <w:pPr>
        <w:pStyle w:val="ConsPlusNonformat"/>
        <w:jc w:val="both"/>
      </w:pPr>
      <w:r>
        <w:t xml:space="preserve">│   │ области   в  области   государственной  охраны  объектов  </w:t>
      </w:r>
      <w:proofErr w:type="gramStart"/>
      <w:r>
        <w:t>культурного</w:t>
      </w:r>
      <w:proofErr w:type="gramEnd"/>
    </w:p>
    <w:p w:rsidR="003B3243" w:rsidRDefault="00801BAD">
      <w:pPr>
        <w:pStyle w:val="ConsPlusNonformat"/>
        <w:jc w:val="both"/>
      </w:pPr>
      <w:proofErr w:type="gramStart"/>
      <w:r>
        <w:t>│   │ наследия  на территории  Нижегородской области  (в случае  выполнения</w:t>
      </w:r>
      <w:proofErr w:type="gramEnd"/>
    </w:p>
    <w:p w:rsidR="003B3243" w:rsidRDefault="00801BAD">
      <w:pPr>
        <w:pStyle w:val="ConsPlusNonformat"/>
        <w:jc w:val="both"/>
      </w:pPr>
      <w:r>
        <w:t>│   │ работ на объекте культурного наследия);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proofErr w:type="gramStart"/>
      <w:r>
        <w:t>│   │ разрешение  на  установку  и эксплуатацию  рекламной  конструкции  (в</w:t>
      </w:r>
      <w:proofErr w:type="gramEnd"/>
    </w:p>
    <w:p w:rsidR="003B3243" w:rsidRDefault="00801BAD">
      <w:pPr>
        <w:pStyle w:val="ConsPlusNonformat"/>
        <w:jc w:val="both"/>
      </w:pPr>
      <w:r>
        <w:t xml:space="preserve">│   │ </w:t>
      </w:r>
      <w:proofErr w:type="gramStart"/>
      <w:r>
        <w:t>случае</w:t>
      </w:r>
      <w:proofErr w:type="gramEnd"/>
      <w:r>
        <w:t xml:space="preserve"> размещения рекламной конструкции);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proofErr w:type="gramStart"/>
      <w:r>
        <w:t>│   │ разрешение  на  размещение  объекта  (в  случае  размещения  объекта,</w:t>
      </w:r>
      <w:proofErr w:type="gramEnd"/>
    </w:p>
    <w:p w:rsidR="003B3243" w:rsidRDefault="00801BAD">
      <w:pPr>
        <w:pStyle w:val="ConsPlusNonformat"/>
        <w:jc w:val="both"/>
      </w:pPr>
      <w:r>
        <w:t xml:space="preserve">│   │ </w:t>
      </w:r>
      <w:proofErr w:type="gramStart"/>
      <w:r>
        <w:t>отнесенного</w:t>
      </w:r>
      <w:proofErr w:type="gramEnd"/>
      <w:r>
        <w:t xml:space="preserve">  к  видам  объектов,  указанным  в  </w:t>
      </w:r>
      <w:hyperlink r:id="rId25" w:tooltip="https://login.consultant.ru/link/?req=doc&amp;base=RLAW187&amp;n=237434" w:history="1">
        <w:r>
          <w:rPr>
            <w:color w:val="0000FF"/>
          </w:rPr>
          <w:t>постановлении</w:t>
        </w:r>
      </w:hyperlink>
      <w:r>
        <w:t xml:space="preserve"> N 1300,</w:t>
      </w:r>
    </w:p>
    <w:p w:rsidR="003B3243" w:rsidRDefault="00801BAD">
      <w:pPr>
        <w:pStyle w:val="ConsPlusNonformat"/>
        <w:jc w:val="both"/>
      </w:pPr>
      <w:r>
        <w:t>│   │ а   также   договор   о  размещении  объекта,  если  правовым  актом</w:t>
      </w:r>
    </w:p>
    <w:p w:rsidR="003B3243" w:rsidRDefault="00801BAD">
      <w:pPr>
        <w:pStyle w:val="ConsPlusNonformat"/>
        <w:jc w:val="both"/>
      </w:pPr>
      <w:r>
        <w:t>│   │ предусмотрено заключение договора);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документ,   подтверждающий  право   ограниченного  пользования  чужим</w:t>
      </w:r>
    </w:p>
    <w:p w:rsidR="003B3243" w:rsidRDefault="00801BAD">
      <w:pPr>
        <w:pStyle w:val="ConsPlusNonformat"/>
        <w:jc w:val="both"/>
      </w:pPr>
      <w:r>
        <w:t>│   │ земель</w:t>
      </w:r>
      <w:r>
        <w:t>ным участком (сервитут) (при его наличии);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proofErr w:type="gramStart"/>
      <w:r>
        <w:t>│   │ уведомление  о проведении  земляных работ  по устранению  аварии (при</w:t>
      </w:r>
      <w:proofErr w:type="gramEnd"/>
    </w:p>
    <w:p w:rsidR="003B3243" w:rsidRDefault="00801BAD">
      <w:pPr>
        <w:pStyle w:val="ConsPlusNonformat"/>
        <w:jc w:val="both"/>
      </w:pPr>
      <w:r>
        <w:t xml:space="preserve">│   │ </w:t>
      </w:r>
      <w:proofErr w:type="gramStart"/>
      <w:r>
        <w:t>производстве</w:t>
      </w:r>
      <w:proofErr w:type="gramEnd"/>
      <w:r>
        <w:t xml:space="preserve"> аварийных работ);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proofErr w:type="gramStart"/>
      <w:r>
        <w:t>│   │ проект  трассы  инженерной  коммуникации  (в  случае  прокладки новых</w:t>
      </w:r>
      <w:proofErr w:type="gramEnd"/>
    </w:p>
    <w:p w:rsidR="003B3243" w:rsidRDefault="00801BAD">
      <w:pPr>
        <w:pStyle w:val="ConsPlusNonformat"/>
        <w:jc w:val="both"/>
      </w:pPr>
      <w:r>
        <w:t xml:space="preserve">│   │ инженерных сетей и коммуникаций),  </w:t>
      </w:r>
      <w:proofErr w:type="gramStart"/>
      <w:r>
        <w:t>согласованный</w:t>
      </w:r>
      <w:proofErr w:type="gramEnd"/>
      <w:r>
        <w:t xml:space="preserve"> с  правообладателями</w:t>
      </w:r>
    </w:p>
    <w:p w:rsidR="003B3243" w:rsidRDefault="00801BAD">
      <w:pPr>
        <w:pStyle w:val="ConsPlusNonformat"/>
        <w:jc w:val="both"/>
      </w:pPr>
      <w:r>
        <w:t>│   │ земельных участков  в местах проведения земляных работ, с владельцами</w:t>
      </w:r>
    </w:p>
    <w:p w:rsidR="003B3243" w:rsidRDefault="00801BAD">
      <w:pPr>
        <w:pStyle w:val="ConsPlusNonformat"/>
        <w:jc w:val="both"/>
      </w:pPr>
      <w:r>
        <w:t xml:space="preserve">│   │ сетей   и  коммуникаций   в  местах  проведения   земляных  работ,  </w:t>
      </w:r>
      <w:proofErr w:type="gramStart"/>
      <w:r>
        <w:t>с</w:t>
      </w:r>
      <w:proofErr w:type="gramEnd"/>
    </w:p>
    <w:p w:rsidR="003B3243" w:rsidRDefault="00801BAD">
      <w:pPr>
        <w:pStyle w:val="ConsPlusNonformat"/>
        <w:jc w:val="both"/>
      </w:pPr>
      <w:r>
        <w:t>│   │ владельцами   объектов</w:t>
      </w:r>
      <w:r>
        <w:t>,  в  охранных   зонах  которых  предполагается</w:t>
      </w:r>
    </w:p>
    <w:p w:rsidR="003B3243" w:rsidRDefault="00801BAD">
      <w:pPr>
        <w:pStyle w:val="ConsPlusNonformat"/>
        <w:jc w:val="both"/>
      </w:pPr>
      <w:r>
        <w:t>│   │ проведение  работ,  с уполномоченными  отраслевыми  (функциональными)</w:t>
      </w:r>
    </w:p>
    <w:p w:rsidR="003B3243" w:rsidRDefault="00801BAD">
      <w:pPr>
        <w:pStyle w:val="ConsPlusNonformat"/>
        <w:jc w:val="both"/>
      </w:pPr>
      <w:r>
        <w:t>│   │ органами  администрации  города  Нижнего  Новгорода  при производстве</w:t>
      </w:r>
    </w:p>
    <w:p w:rsidR="003B3243" w:rsidRDefault="00801BAD">
      <w:pPr>
        <w:pStyle w:val="ConsPlusNonformat"/>
        <w:jc w:val="both"/>
      </w:pPr>
      <w:r>
        <w:t>│   │ работ в местах  произрастания зеленых  насаждений,</w:t>
      </w:r>
      <w:r>
        <w:t xml:space="preserve">  а также  если </w:t>
      </w:r>
      <w:proofErr w:type="gramStart"/>
      <w:r>
        <w:t>при</w:t>
      </w:r>
      <w:proofErr w:type="gramEnd"/>
    </w:p>
    <w:p w:rsidR="003B3243" w:rsidRDefault="00801BAD">
      <w:pPr>
        <w:pStyle w:val="ConsPlusNonformat"/>
        <w:jc w:val="both"/>
      </w:pPr>
      <w:r>
        <w:t xml:space="preserve">│   │ </w:t>
      </w:r>
      <w:proofErr w:type="gramStart"/>
      <w:r>
        <w:t>производстве</w:t>
      </w:r>
      <w:proofErr w:type="gramEnd"/>
      <w:r>
        <w:t xml:space="preserve"> работ происходит вскрытие автомобильных дорог, частичное</w:t>
      </w:r>
    </w:p>
    <w:p w:rsidR="003B3243" w:rsidRDefault="00801BAD">
      <w:pPr>
        <w:pStyle w:val="ConsPlusNonformat"/>
        <w:jc w:val="both"/>
      </w:pPr>
      <w:r>
        <w:t>│   │ или полное ограничение движения на автомобильных дорогах;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гарантийная заявка;</w:t>
      </w:r>
    </w:p>
    <w:p w:rsidR="003B3243" w:rsidRDefault="00801BAD">
      <w:pPr>
        <w:pStyle w:val="ConsPlusNonformat"/>
        <w:jc w:val="both"/>
      </w:pPr>
      <w:r>
        <w:t>├───┤</w:t>
      </w:r>
    </w:p>
    <w:p w:rsidR="003B3243" w:rsidRDefault="00801BAD">
      <w:pPr>
        <w:pStyle w:val="ConsPlusNonformat"/>
        <w:jc w:val="both"/>
      </w:pPr>
      <w:r>
        <w:t>│   │ правоустанавливающие документы на объект недвижимост</w:t>
      </w:r>
      <w:r>
        <w:t xml:space="preserve">и, в том числе </w:t>
      </w:r>
      <w:proofErr w:type="gramStart"/>
      <w:r>
        <w:t>на</w:t>
      </w:r>
      <w:proofErr w:type="gramEnd"/>
    </w:p>
    <w:p w:rsidR="003B3243" w:rsidRDefault="00801BAD">
      <w:pPr>
        <w:pStyle w:val="ConsPlusNonformat"/>
        <w:jc w:val="both"/>
      </w:pPr>
      <w:proofErr w:type="gramStart"/>
      <w:r>
        <w:t>│   │ инженерные   коммуникации   (при   производстве   работ   на  объекте</w:t>
      </w:r>
      <w:proofErr w:type="gramEnd"/>
    </w:p>
    <w:p w:rsidR="003B3243" w:rsidRDefault="00801BAD">
      <w:pPr>
        <w:pStyle w:val="ConsPlusNonformat"/>
        <w:jc w:val="both"/>
      </w:pPr>
      <w:r>
        <w:t>│   │ недвижимости).</w:t>
      </w:r>
    </w:p>
    <w:p w:rsidR="003B3243" w:rsidRDefault="00801BAD">
      <w:pPr>
        <w:pStyle w:val="ConsPlusNonformat"/>
        <w:jc w:val="both"/>
      </w:pPr>
      <w:r>
        <w:t>└───┘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 xml:space="preserve">В  соответствии  с  требованиями  Федерального  </w:t>
      </w:r>
      <w:hyperlink r:id="rId26" w:tooltip="https://login.consultant.ru/link/?req=doc&amp;base=RZB&amp;n=499769" w:history="1">
        <w:r>
          <w:rPr>
            <w:color w:val="0000FF"/>
          </w:rPr>
          <w:t>закона</w:t>
        </w:r>
      </w:hyperlink>
      <w:r>
        <w:t xml:space="preserve"> Российской Федерации</w:t>
      </w:r>
    </w:p>
    <w:p w:rsidR="003B3243" w:rsidRDefault="00801BAD">
      <w:pPr>
        <w:pStyle w:val="ConsPlusNonformat"/>
        <w:jc w:val="both"/>
      </w:pPr>
      <w:r>
        <w:t>от  27.07.2006  N  152-ФЗ  "О  персональных  данных"  даю согласие на сбор,</w:t>
      </w:r>
    </w:p>
    <w:p w:rsidR="003B3243" w:rsidRDefault="00801BAD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3B3243" w:rsidRDefault="00801BAD">
      <w:pPr>
        <w:pStyle w:val="ConsPlusNonformat"/>
        <w:jc w:val="both"/>
      </w:pPr>
      <w:proofErr w:type="gramStart"/>
      <w:r>
        <w:t>использование,  распр</w:t>
      </w:r>
      <w:r>
        <w:t>остранение  (в  случаях,  предусмотренных  действующим</w:t>
      </w:r>
      <w:proofErr w:type="gramEnd"/>
    </w:p>
    <w:p w:rsidR="003B3243" w:rsidRDefault="00801BAD">
      <w:pPr>
        <w:pStyle w:val="ConsPlusNonformat"/>
        <w:jc w:val="both"/>
      </w:pPr>
      <w:r>
        <w:t xml:space="preserve">законодательством  Российской  Федерации) </w:t>
      </w:r>
      <w:proofErr w:type="gramStart"/>
      <w:r>
        <w:t>предоставленных</w:t>
      </w:r>
      <w:proofErr w:type="gramEnd"/>
      <w:r>
        <w:t xml:space="preserve"> выше персональных</w:t>
      </w:r>
    </w:p>
    <w:p w:rsidR="003B3243" w:rsidRDefault="00801BAD">
      <w:pPr>
        <w:pStyle w:val="ConsPlusNonformat"/>
        <w:jc w:val="both"/>
      </w:pPr>
      <w:r>
        <w:t>данных. Настоящее согласие дано мною бессрочно.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"___" __________ 20__ г. 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(подпись)                 (Ф.И.О.)</w:t>
      </w:r>
    </w:p>
    <w:p w:rsidR="003B3243" w:rsidRDefault="00801BAD">
      <w:pPr>
        <w:pStyle w:val="ConsPlusNonformat"/>
        <w:jc w:val="both"/>
      </w:pPr>
      <w:r>
        <w:t>Заявитель (уполномоченный представитель заявителя):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(должность, N и дата выдачи доверенности) (подпись) (Ф.И</w:t>
      </w:r>
      <w:r>
        <w:t>.О.)</w:t>
      </w:r>
    </w:p>
    <w:p w:rsidR="003B3243" w:rsidRDefault="00801BAD">
      <w:pPr>
        <w:pStyle w:val="ConsPlusNonformat"/>
        <w:jc w:val="both"/>
      </w:pPr>
      <w:r>
        <w:t>Дата подачи заявления "___" __________ 20__ г.</w:t>
      </w:r>
    </w:p>
    <w:p w:rsidR="003B3243" w:rsidRDefault="00801BAD">
      <w:pPr>
        <w:pStyle w:val="ConsPlusNonformat"/>
        <w:jc w:val="both"/>
      </w:pPr>
      <w:r>
        <w:t xml:space="preserve">        М.П.</w:t>
      </w: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r>
        <w:t>Приложение N 2</w:t>
      </w:r>
    </w:p>
    <w:p w:rsidR="003B3243" w:rsidRDefault="00801BAD">
      <w:pPr>
        <w:pStyle w:val="ConsPlusNormal"/>
        <w:jc w:val="right"/>
      </w:pPr>
      <w:r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nformat"/>
        <w:jc w:val="both"/>
      </w:pPr>
      <w:r>
        <w:t xml:space="preserve">                                 Кому: в МКУ "АТИ г. Нижнего Новгорода"</w:t>
      </w:r>
    </w:p>
    <w:p w:rsidR="003B3243" w:rsidRDefault="00801BAD">
      <w:pPr>
        <w:pStyle w:val="ConsPlusNonformat"/>
        <w:jc w:val="both"/>
      </w:pPr>
      <w:r>
        <w:t xml:space="preserve">                                 От кого:</w:t>
      </w:r>
    </w:p>
    <w:p w:rsidR="003B3243" w:rsidRDefault="00801BAD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</w:t>
      </w:r>
      <w:proofErr w:type="gramStart"/>
      <w:r>
        <w:t>(сведения о лице, планирующем осуществлять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        </w:t>
      </w:r>
      <w:proofErr w:type="gramStart"/>
      <w:r>
        <w:t>земляные работы (наименование юридического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   </w:t>
      </w:r>
      <w:r>
        <w:t xml:space="preserve">     лица, ИНН, юридический и почтовый адреса,</w:t>
      </w:r>
    </w:p>
    <w:p w:rsidR="003B3243" w:rsidRDefault="00801BAD">
      <w:pPr>
        <w:pStyle w:val="ConsPlusNonformat"/>
        <w:jc w:val="both"/>
      </w:pPr>
      <w:r>
        <w:t xml:space="preserve">                                        </w:t>
      </w:r>
      <w:proofErr w:type="gramStart"/>
      <w:r>
        <w:t>Ф.И.О. руководителя, телефон)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 </w:t>
      </w:r>
      <w:proofErr w:type="gramStart"/>
      <w:r>
        <w:t>(Ф.И.О. физического лица, сер</w:t>
      </w:r>
      <w:r>
        <w:t>ия, номер,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         где и кем выдан документ, удостоверяющий</w:t>
      </w:r>
    </w:p>
    <w:p w:rsidR="003B3243" w:rsidRDefault="00801BAD">
      <w:pPr>
        <w:pStyle w:val="ConsPlusNonformat"/>
        <w:jc w:val="both"/>
      </w:pPr>
      <w:r>
        <w:t xml:space="preserve">                                     </w:t>
      </w:r>
      <w:proofErr w:type="gramStart"/>
      <w:r>
        <w:t>личность, адрес места регистрации))</w:t>
      </w:r>
      <w:proofErr w:type="gramEnd"/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bookmarkStart w:id="1" w:name="P710"/>
      <w:bookmarkEnd w:id="1"/>
      <w:r>
        <w:t xml:space="preserve">                              ТЕЛЕФОНОГРАММА</w:t>
      </w:r>
    </w:p>
    <w:p w:rsidR="003B3243" w:rsidRDefault="00801BAD">
      <w:pPr>
        <w:pStyle w:val="ConsPlusNonformat"/>
        <w:jc w:val="both"/>
      </w:pPr>
      <w:r>
        <w:t xml:space="preserve">             о проведении земляных работ по устранению аварии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_________________ по адресу: 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(дата, время)</w:t>
      </w:r>
    </w:p>
    <w:p w:rsidR="003B3243" w:rsidRDefault="00801BAD">
      <w:pPr>
        <w:pStyle w:val="ConsPlusNonformat"/>
        <w:jc w:val="both"/>
      </w:pPr>
      <w:r>
        <w:t>на 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</w:t>
      </w:r>
      <w:proofErr w:type="gramStart"/>
      <w:r>
        <w:t>(указать место авари</w:t>
      </w:r>
      <w:r>
        <w:t>и: проезжая часть дороги, тротуар, зеленая зона,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дворовая территория и т.п.)</w:t>
      </w:r>
    </w:p>
    <w:p w:rsidR="003B3243" w:rsidRDefault="00801BAD">
      <w:pPr>
        <w:pStyle w:val="ConsPlusNonformat"/>
        <w:jc w:val="both"/>
      </w:pPr>
      <w:r>
        <w:t>на сетях 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(наименование инженерных коммуникаций)</w:t>
      </w:r>
    </w:p>
    <w:p w:rsidR="003B3243" w:rsidRDefault="00801BAD">
      <w:pPr>
        <w:pStyle w:val="ConsPlusNonformat"/>
        <w:jc w:val="both"/>
      </w:pPr>
      <w:r>
        <w:t>произошло ________</w:t>
      </w:r>
      <w:r>
        <w:t>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(описание аварийной ситуации)</w:t>
      </w:r>
    </w:p>
    <w:p w:rsidR="003B3243" w:rsidRDefault="00801BAD">
      <w:pPr>
        <w:pStyle w:val="ConsPlusNonformat"/>
        <w:jc w:val="both"/>
      </w:pPr>
      <w:r>
        <w:t>В    процессе    производства   работ   по   устранению   аварии   нарушено</w:t>
      </w:r>
    </w:p>
    <w:p w:rsidR="003B3243" w:rsidRDefault="00801BAD">
      <w:pPr>
        <w:pStyle w:val="ConsPlusNonformat"/>
        <w:jc w:val="both"/>
      </w:pPr>
      <w:r>
        <w:t>благоустройство:</w:t>
      </w:r>
    </w:p>
    <w:p w:rsidR="003B3243" w:rsidRDefault="00801BAD">
      <w:pPr>
        <w:pStyle w:val="ConsPlusNonformat"/>
        <w:jc w:val="both"/>
      </w:pPr>
      <w:r>
        <w:t>1. Покрытие улиц __________ кв. м.</w:t>
      </w:r>
    </w:p>
    <w:p w:rsidR="003B3243" w:rsidRDefault="00801BAD">
      <w:pPr>
        <w:pStyle w:val="ConsPlusNonformat"/>
        <w:jc w:val="both"/>
      </w:pPr>
      <w:r>
        <w:t xml:space="preserve">2. Тротуар, </w:t>
      </w:r>
      <w:proofErr w:type="spellStart"/>
      <w:r>
        <w:t>от</w:t>
      </w:r>
      <w:r>
        <w:t>мостка</w:t>
      </w:r>
      <w:proofErr w:type="spellEnd"/>
      <w:r>
        <w:t>, проезд, площадка, дворовая территория: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 кв. м.</w:t>
      </w:r>
    </w:p>
    <w:p w:rsidR="003B3243" w:rsidRDefault="00801BAD">
      <w:pPr>
        <w:pStyle w:val="ConsPlusNonformat"/>
        <w:jc w:val="both"/>
      </w:pPr>
      <w:r>
        <w:t xml:space="preserve">   (асфальтобетон, бетонная плитка "брусчатка", другое - указать)</w:t>
      </w:r>
    </w:p>
    <w:p w:rsidR="003B3243" w:rsidRDefault="00801BAD">
      <w:pPr>
        <w:pStyle w:val="ConsPlusNonformat"/>
        <w:jc w:val="both"/>
      </w:pPr>
      <w:r>
        <w:t>3. Озелененная территория __________ кв. м.</w:t>
      </w:r>
    </w:p>
    <w:p w:rsidR="003B3243" w:rsidRDefault="00801BAD">
      <w:pPr>
        <w:pStyle w:val="ConsPlusNonformat"/>
        <w:jc w:val="both"/>
      </w:pPr>
      <w:r>
        <w:t>4. Гравийное покрытие _</w:t>
      </w:r>
      <w:r>
        <w:t>_________ кв. м.</w:t>
      </w:r>
    </w:p>
    <w:p w:rsidR="003B3243" w:rsidRDefault="00801BAD">
      <w:pPr>
        <w:pStyle w:val="ConsPlusNonformat"/>
        <w:jc w:val="both"/>
      </w:pPr>
      <w:r>
        <w:t>Заявка  передана  в  Единую  дежурно-диспетчерскую  службу  города  Нижнего</w:t>
      </w:r>
    </w:p>
    <w:p w:rsidR="003B3243" w:rsidRDefault="00801BAD">
      <w:pPr>
        <w:pStyle w:val="ConsPlusNonformat"/>
        <w:jc w:val="both"/>
      </w:pPr>
      <w:r>
        <w:t>Новгорода по телефону: 005 "___" __________ 20___ г. в _____ час.</w:t>
      </w:r>
    </w:p>
    <w:p w:rsidR="003B3243" w:rsidRDefault="00801BAD">
      <w:pPr>
        <w:pStyle w:val="ConsPlusNonformat"/>
        <w:jc w:val="both"/>
      </w:pPr>
      <w:r>
        <w:t>Присвоен номер аварийного сообщения _______________________________________</w:t>
      </w:r>
    </w:p>
    <w:p w:rsidR="003B3243" w:rsidRDefault="00801BAD">
      <w:pPr>
        <w:pStyle w:val="ConsPlusNonformat"/>
        <w:jc w:val="both"/>
      </w:pPr>
      <w:proofErr w:type="gramStart"/>
      <w:r>
        <w:t>Ответственный</w:t>
      </w:r>
      <w:proofErr w:type="gramEnd"/>
      <w:r>
        <w:t xml:space="preserve"> за прои</w:t>
      </w:r>
      <w:r>
        <w:t>зводство аварийных работ 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              (Ф.И.О. должность, телефон)</w:t>
      </w:r>
    </w:p>
    <w:p w:rsidR="003B3243" w:rsidRDefault="00801BAD">
      <w:pPr>
        <w:pStyle w:val="ConsPlusNonformat"/>
        <w:jc w:val="both"/>
      </w:pPr>
      <w:r>
        <w:t>Схема  места  производства  аварийных  работ и справка о наличии на балансе</w:t>
      </w:r>
    </w:p>
    <w:p w:rsidR="003B3243" w:rsidRDefault="00801BAD">
      <w:pPr>
        <w:pStyle w:val="ConsPlusNonformat"/>
        <w:jc w:val="both"/>
      </w:pPr>
      <w:r>
        <w:t>__________________________________________________</w:t>
      </w:r>
      <w:r>
        <w:t>____________ прилагаются.</w:t>
      </w:r>
    </w:p>
    <w:p w:rsidR="003B3243" w:rsidRDefault="00801BAD">
      <w:pPr>
        <w:pStyle w:val="ConsPlusNonformat"/>
        <w:jc w:val="both"/>
      </w:pPr>
      <w:r>
        <w:t xml:space="preserve">         (наименование инженерных сетей и коммуникаций)</w:t>
      </w:r>
    </w:p>
    <w:p w:rsidR="003B3243" w:rsidRDefault="00801BAD">
      <w:pPr>
        <w:pStyle w:val="ConsPlusNonformat"/>
        <w:jc w:val="both"/>
      </w:pPr>
      <w:r>
        <w:t>Планируемая  дата  завершения работ с восстановлением элементов нарушенного</w:t>
      </w:r>
    </w:p>
    <w:p w:rsidR="003B3243" w:rsidRDefault="00801BAD">
      <w:pPr>
        <w:pStyle w:val="ConsPlusNonformat"/>
        <w:jc w:val="both"/>
      </w:pPr>
      <w:r>
        <w:t>благоустройства "___" __________ 20____</w:t>
      </w:r>
    </w:p>
    <w:p w:rsidR="003B3243" w:rsidRDefault="00801BAD">
      <w:pPr>
        <w:pStyle w:val="ConsPlusNonformat"/>
        <w:jc w:val="both"/>
      </w:pPr>
      <w:r>
        <w:t>С требованиями Правил благоустройства территории муниципального образования</w:t>
      </w:r>
    </w:p>
    <w:p w:rsidR="003B3243" w:rsidRDefault="00801BAD">
      <w:pPr>
        <w:pStyle w:val="ConsPlusNonformat"/>
        <w:jc w:val="both"/>
      </w:pPr>
      <w:r>
        <w:t>город Нижний Новгород ознакомлен.</w:t>
      </w:r>
    </w:p>
    <w:p w:rsidR="003B3243" w:rsidRDefault="00801BAD">
      <w:pPr>
        <w:pStyle w:val="ConsPlusNonformat"/>
        <w:jc w:val="both"/>
      </w:pPr>
      <w:r>
        <w:t>Заявитель (уполномоченный представитель заявителя):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>(должность, N и да</w:t>
      </w:r>
      <w:r>
        <w:t>та выдачи доверенности) (подпись)        (Ф.И.О.)</w:t>
      </w:r>
    </w:p>
    <w:p w:rsidR="003B3243" w:rsidRDefault="00801BAD">
      <w:pPr>
        <w:pStyle w:val="ConsPlusNonformat"/>
        <w:jc w:val="both"/>
      </w:pPr>
      <w:r>
        <w:t>М.П.</w:t>
      </w: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r>
        <w:t>Приложение N 3</w:t>
      </w:r>
    </w:p>
    <w:p w:rsidR="003B3243" w:rsidRDefault="00801BAD">
      <w:pPr>
        <w:pStyle w:val="ConsPlusNormal"/>
        <w:jc w:val="right"/>
      </w:pPr>
      <w:r>
        <w:lastRenderedPageBreak/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center"/>
      </w:pPr>
      <w:bookmarkStart w:id="2" w:name="P756"/>
      <w:bookmarkEnd w:id="2"/>
      <w:r>
        <w:t>ОРДЕР</w:t>
      </w:r>
    </w:p>
    <w:p w:rsidR="003B3243" w:rsidRDefault="00801BAD">
      <w:pPr>
        <w:pStyle w:val="ConsPlusNormal"/>
        <w:jc w:val="center"/>
      </w:pPr>
      <w:r>
        <w:t>НА ПРОИЗВОДСТВО ЗЕМЛЯНЫХ, РЕМОНТНЫХ И ИНЫХ ВИДОВ РАБОТ</w:t>
      </w:r>
    </w:p>
    <w:p w:rsidR="003B3243" w:rsidRDefault="00801BAD">
      <w:pPr>
        <w:pStyle w:val="ConsPlusNormal"/>
        <w:jc w:val="center"/>
      </w:pPr>
      <w:r>
        <w:t>N _______ от "___" ____________ 20___ г.</w:t>
      </w:r>
    </w:p>
    <w:p w:rsidR="003B3243" w:rsidRDefault="003B32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143"/>
        <w:gridCol w:w="1304"/>
      </w:tblGrid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Наименование организации Заявителя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 xml:space="preserve">На </w:t>
            </w:r>
            <w:proofErr w:type="gramStart"/>
            <w:r>
              <w:t>основании</w:t>
            </w:r>
            <w:proofErr w:type="gramEnd"/>
            <w:r>
              <w:t xml:space="preserve"> каких документов выполняются работы (распоряжение, письмо, гарантийная заявка)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Реквизиты ответственного представителя организации Заявителя (Ф.И.О., должность, телефон)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Цель выполняемой работы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Адрес места производства работ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Способ и порядок производства работ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6.1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Линейный, объемный габарит (длина, ширина, глубина, площадь)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6.2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Вид вскрываемой поверхности (в асфальте дороги, тротуара, в грунте газона, дворовой, внутриквартальной территории)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6.3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Ограничение движения пассажирского электро- и автотранспорта (полное, частичное, не ограничивается)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Сроки производства работ на объекте до полного восстановления благоустройства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7.1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Срок производства работ с восстановлением благоустройства во временном варианте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7.2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состоянием временного покрытия (зимний период)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7.3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Восстановление благоу</w:t>
            </w:r>
            <w:r>
              <w:t>стройства в окончательном варианте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624" w:type="dxa"/>
          </w:tcPr>
          <w:p w:rsidR="003B3243" w:rsidRDefault="00801BAD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7143" w:type="dxa"/>
          </w:tcPr>
          <w:p w:rsidR="003B3243" w:rsidRDefault="00801BAD">
            <w:pPr>
              <w:pStyle w:val="ConsPlusNormal"/>
              <w:jc w:val="both"/>
            </w:pPr>
            <w:r>
              <w:t>Условия при производстве работ на объекте</w:t>
            </w:r>
          </w:p>
        </w:tc>
        <w:tc>
          <w:tcPr>
            <w:tcW w:w="1304" w:type="dxa"/>
          </w:tcPr>
          <w:p w:rsidR="003B3243" w:rsidRDefault="003B3243">
            <w:pPr>
              <w:pStyle w:val="ConsPlusNormal"/>
            </w:pPr>
          </w:p>
        </w:tc>
      </w:tr>
    </w:tbl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nformat"/>
        <w:jc w:val="both"/>
      </w:pPr>
      <w:r>
        <w:t>Ордер  N  ________  от  ___________________  20___ г. получил представитель</w:t>
      </w:r>
    </w:p>
    <w:p w:rsidR="003B3243" w:rsidRDefault="00801BAD">
      <w:pPr>
        <w:pStyle w:val="ConsPlusNonformat"/>
        <w:jc w:val="both"/>
      </w:pPr>
      <w:r>
        <w:t>Заявителя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(фамилия, имя, отчество, должность, телефон)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Ордер выдал _________________________________ _________ ___________________</w:t>
      </w:r>
    </w:p>
    <w:p w:rsidR="003B3243" w:rsidRDefault="00801BAD">
      <w:pPr>
        <w:pStyle w:val="ConsPlusNonformat"/>
        <w:jc w:val="both"/>
      </w:pPr>
      <w:r>
        <w:t xml:space="preserve">            </w:t>
      </w:r>
      <w:proofErr w:type="gramStart"/>
      <w:r>
        <w:t>(должность лица, выдавшего ордер) (подпись)    (расшифровка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                                </w:t>
      </w:r>
      <w:r>
        <w:t xml:space="preserve">               подписи)</w:t>
      </w:r>
    </w:p>
    <w:p w:rsidR="003B3243" w:rsidRDefault="003B3243">
      <w:pPr>
        <w:pStyle w:val="ConsPlusNormal"/>
        <w:ind w:firstLine="540"/>
        <w:jc w:val="both"/>
      </w:pPr>
    </w:p>
    <w:p w:rsidR="003B3243" w:rsidRDefault="003B3243" w:rsidP="00801BAD">
      <w:pPr>
        <w:pStyle w:val="ConsPlusNormal"/>
        <w:jc w:val="both"/>
      </w:pPr>
    </w:p>
    <w:p w:rsidR="00801BAD" w:rsidRDefault="00801BAD" w:rsidP="00801BAD">
      <w:pPr>
        <w:pStyle w:val="ConsPlusNormal"/>
        <w:jc w:val="both"/>
      </w:pPr>
    </w:p>
    <w:p w:rsidR="00801BAD" w:rsidRDefault="00801BAD" w:rsidP="00801BAD">
      <w:pPr>
        <w:pStyle w:val="ConsPlusNormal"/>
        <w:jc w:val="both"/>
      </w:pPr>
    </w:p>
    <w:p w:rsidR="00801BAD" w:rsidRDefault="00801BAD" w:rsidP="00801BAD">
      <w:pPr>
        <w:pStyle w:val="ConsPlusNormal"/>
        <w:jc w:val="both"/>
      </w:pPr>
    </w:p>
    <w:p w:rsidR="00801BAD" w:rsidRDefault="00801BAD" w:rsidP="00801BAD">
      <w:pPr>
        <w:pStyle w:val="ConsPlusNormal"/>
        <w:jc w:val="both"/>
      </w:pPr>
    </w:p>
    <w:p w:rsidR="00801BAD" w:rsidRDefault="00801BAD" w:rsidP="00801BAD">
      <w:pPr>
        <w:pStyle w:val="ConsPlusNormal"/>
        <w:jc w:val="both"/>
      </w:pPr>
    </w:p>
    <w:p w:rsidR="00801BAD" w:rsidRDefault="00801BAD" w:rsidP="00801BAD">
      <w:pPr>
        <w:pStyle w:val="ConsPlusNormal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r>
        <w:lastRenderedPageBreak/>
        <w:t>Приложение N 4</w:t>
      </w:r>
    </w:p>
    <w:p w:rsidR="003B3243" w:rsidRDefault="00801BAD">
      <w:pPr>
        <w:pStyle w:val="ConsPlusNormal"/>
        <w:jc w:val="right"/>
      </w:pPr>
      <w:r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tbl>
      <w:tblPr>
        <w:tblW w:w="0" w:type="auto"/>
        <w:tblBorders>
          <w:insideV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4"/>
        <w:gridCol w:w="5443"/>
      </w:tblGrid>
      <w:tr w:rsidR="003B3243">
        <w:tc>
          <w:tcPr>
            <w:tcW w:w="36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3" w:type="dxa"/>
            <w:tcBorders>
              <w:top w:val="none" w:sz="4" w:space="0" w:color="000000"/>
              <w:bottom w:val="none" w:sz="4" w:space="0" w:color="000000"/>
            </w:tcBorders>
          </w:tcPr>
          <w:p w:rsidR="003B3243" w:rsidRDefault="00801BAD">
            <w:pPr>
              <w:pStyle w:val="ConsPlusNormal"/>
              <w:jc w:val="right"/>
            </w:pPr>
            <w:r>
              <w:t>Кому: 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(наименование уполномоченного органа местного самоуправления)</w:t>
            </w:r>
          </w:p>
        </w:tc>
      </w:tr>
      <w:tr w:rsidR="003B3243">
        <w:tc>
          <w:tcPr>
            <w:tcW w:w="36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3" w:type="dxa"/>
            <w:tcBorders>
              <w:top w:val="none" w:sz="4" w:space="0" w:color="000000"/>
              <w:bottom w:val="none" w:sz="4" w:space="0" w:color="000000"/>
            </w:tcBorders>
          </w:tcPr>
          <w:p w:rsidR="003B3243" w:rsidRDefault="00801BAD">
            <w:pPr>
              <w:pStyle w:val="ConsPlusNormal"/>
              <w:jc w:val="right"/>
            </w:pPr>
            <w:r>
              <w:t>От кого: ________________________________</w:t>
            </w:r>
          </w:p>
          <w:p w:rsidR="003B3243" w:rsidRDefault="00801BAD">
            <w:pPr>
              <w:pStyle w:val="ConsPlusNormal"/>
              <w:jc w:val="right"/>
            </w:pPr>
            <w:r>
              <w:t>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наличии), наименование и данные документа, удостоверяющего личность, С</w:t>
            </w:r>
            <w:r>
              <w:t>НИЛС - для физического лица; наименование индивидуального предпринимателя, ИНН, СНИЛС, ОГРНИП - для физического лица, зарегистрированного в качестве индивидуального предпринимателя); полное наименование юридического лица, ИНН, ОГРН - для юридического лица)</w:t>
            </w:r>
            <w:proofErr w:type="gramEnd"/>
          </w:p>
        </w:tc>
      </w:tr>
      <w:tr w:rsidR="003B3243">
        <w:tc>
          <w:tcPr>
            <w:tcW w:w="36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3" w:type="dxa"/>
            <w:tcBorders>
              <w:top w:val="none" w:sz="4" w:space="0" w:color="000000"/>
              <w:bottom w:val="none" w:sz="4" w:space="0" w:color="000000"/>
            </w:tcBorders>
          </w:tcPr>
          <w:p w:rsidR="003B3243" w:rsidRDefault="00801BAD">
            <w:pPr>
              <w:pStyle w:val="ConsPlusNormal"/>
              <w:jc w:val="right"/>
            </w:pPr>
            <w:r>
              <w:t>Контактные данные: ______________________</w:t>
            </w:r>
          </w:p>
          <w:p w:rsidR="003B3243" w:rsidRDefault="00801BAD">
            <w:pPr>
              <w:pStyle w:val="ConsPlusNormal"/>
              <w:jc w:val="right"/>
            </w:pPr>
            <w:r>
              <w:t>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(почтовый индекс, адрес регистрации, адрес местонахождения, телефон, адрес электронной почты)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bookmarkStart w:id="3" w:name="P832"/>
            <w:bookmarkEnd w:id="3"/>
            <w:r>
              <w:rPr>
                <w:b/>
              </w:rPr>
              <w:t>Гарантийная заявка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Организация Заказчика ______________________________________________</w:t>
            </w:r>
          </w:p>
          <w:p w:rsidR="003B3243" w:rsidRDefault="00801BAD">
            <w:pPr>
              <w:pStyle w:val="ConsPlusNormal"/>
              <w:jc w:val="both"/>
            </w:pPr>
            <w:r>
              <w:t>в лице 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(должность, Ф.И.О. руководителя заказчика, документ, подтверждающий полномочия)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на основании __________________________</w:t>
            </w:r>
            <w:r>
              <w:t>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(документы на право производства работ на данном участке - право использования земельного участка или объекта)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Производитель работ ________________________________________________</w:t>
            </w:r>
          </w:p>
          <w:p w:rsidR="003B3243" w:rsidRDefault="00801BAD">
            <w:pPr>
              <w:pStyle w:val="ConsPlusNormal"/>
              <w:jc w:val="both"/>
            </w:pPr>
            <w:r>
              <w:t>в лице ____________________________________________________________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 xml:space="preserve">(должность, Ф.И.О. руководителя заказчика, </w:t>
            </w:r>
            <w:proofErr w:type="gramStart"/>
            <w:r>
              <w:t>документ</w:t>
            </w:r>
            <w:proofErr w:type="gramEnd"/>
            <w:r>
              <w:t xml:space="preserve"> подтверждающий полномочия)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просит выдать разрешение (ордер) на производство работ с целью 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________________________________</w:t>
            </w:r>
            <w:r>
              <w:t>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(вид работ: ремонт, прокладке коммуникаций, установке ограждения и т.п.)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Сроки производства работ: с ______________ 20___ г. по ___________ 20___ г.</w:t>
            </w:r>
          </w:p>
          <w:p w:rsidR="003B3243" w:rsidRDefault="00801BAD">
            <w:pPr>
              <w:pStyle w:val="ConsPlusNormal"/>
              <w:jc w:val="both"/>
            </w:pPr>
            <w:r>
              <w:t>Адрес и место производства работ: ____________________________________</w:t>
            </w:r>
          </w:p>
          <w:p w:rsidR="003B3243" w:rsidRDefault="00801BAD">
            <w:pPr>
              <w:pStyle w:val="ConsPlusNormal"/>
              <w:jc w:val="both"/>
            </w:pPr>
            <w:r>
              <w:t>Ви</w:t>
            </w:r>
            <w:r>
              <w:t>д вскрываемой поверхности</w:t>
            </w:r>
          </w:p>
          <w:p w:rsidR="003B3243" w:rsidRDefault="00801BAD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 xml:space="preserve">(грунт, асфальт, брусчатка, щебень, </w:t>
            </w:r>
            <w:proofErr w:type="spellStart"/>
            <w:r>
              <w:t>гранулят</w:t>
            </w:r>
            <w:proofErr w:type="spellEnd"/>
            <w:r>
              <w:t>, бордюрные камни и т.д.)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Способ производства работ 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(открытый, прокол)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Линейные и объемные габариты:</w:t>
            </w:r>
          </w:p>
          <w:p w:rsidR="003B3243" w:rsidRDefault="00801BAD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(длина, ширина, глубина раскопки, ремонтируемая площадь фасада здания, длина ограждения в погонных метрах)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proofErr w:type="gramStart"/>
            <w:r>
              <w:lastRenderedPageBreak/>
              <w:t>Ответственный</w:t>
            </w:r>
            <w:proofErr w:type="gramEnd"/>
            <w:r>
              <w:t xml:space="preserve"> за производство работ на объекте:</w:t>
            </w:r>
          </w:p>
          <w:p w:rsidR="003B3243" w:rsidRDefault="00801BAD">
            <w:pPr>
              <w:pStyle w:val="ConsPlusNormal"/>
              <w:jc w:val="center"/>
            </w:pPr>
            <w:r>
              <w:t>_____</w:t>
            </w:r>
            <w:r>
              <w:t>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(должность, организация, ФИО, телефон)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Ограничение движения городского электро-, автотранспорта и спецмашин</w:t>
            </w:r>
          </w:p>
          <w:p w:rsidR="003B3243" w:rsidRDefault="00801BAD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______________________</w:t>
            </w:r>
            <w:r>
              <w:t>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(без ограничения, частичное ограничение, полное ограничение)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Вырубка зеленых насаждений (деревья, кустарники):</w:t>
            </w:r>
          </w:p>
        </w:tc>
      </w:tr>
      <w:tr w:rsidR="003B324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243" w:rsidRDefault="003B3243">
            <w:pPr>
              <w:pStyle w:val="ConsPlusNormal"/>
            </w:pPr>
          </w:p>
        </w:tc>
        <w:tc>
          <w:tcPr>
            <w:tcW w:w="8447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B3243" w:rsidRDefault="00801BAD">
            <w:pPr>
              <w:pStyle w:val="ConsPlusNormal"/>
              <w:jc w:val="both"/>
            </w:pPr>
            <w:r>
              <w:t>Санитарная вырубка в охранной зоне инженерных сетей</w:t>
            </w:r>
          </w:p>
        </w:tc>
      </w:tr>
      <w:tr w:rsidR="003B324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243" w:rsidRDefault="003B3243">
            <w:pPr>
              <w:pStyle w:val="ConsPlusNormal"/>
            </w:pPr>
          </w:p>
        </w:tc>
        <w:tc>
          <w:tcPr>
            <w:tcW w:w="8447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B3243" w:rsidRDefault="00801BAD">
            <w:pPr>
              <w:pStyle w:val="ConsPlusNormal"/>
              <w:jc w:val="both"/>
            </w:pPr>
            <w:r>
              <w:t>Без вырубки</w:t>
            </w:r>
          </w:p>
        </w:tc>
      </w:tr>
      <w:tr w:rsidR="003B324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243" w:rsidRDefault="003B3243">
            <w:pPr>
              <w:pStyle w:val="ConsPlusNormal"/>
            </w:pPr>
          </w:p>
        </w:tc>
        <w:tc>
          <w:tcPr>
            <w:tcW w:w="8447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Вырубка зеленых насаждений, мешающих проведению работ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Работы будут производиться (нужное отметить знаком "V"):</w:t>
            </w:r>
          </w:p>
        </w:tc>
      </w:tr>
      <w:tr w:rsidR="003B324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243" w:rsidRDefault="003B3243">
            <w:pPr>
              <w:pStyle w:val="ConsPlusNormal"/>
            </w:pPr>
          </w:p>
        </w:tc>
        <w:tc>
          <w:tcPr>
            <w:tcW w:w="8447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хозяйственным способом;</w:t>
            </w:r>
          </w:p>
        </w:tc>
      </w:tr>
      <w:tr w:rsidR="003B324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243" w:rsidRDefault="003B3243">
            <w:pPr>
              <w:pStyle w:val="ConsPlusNormal"/>
            </w:pPr>
          </w:p>
        </w:tc>
        <w:tc>
          <w:tcPr>
            <w:tcW w:w="8447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подрядным способом в соответствии с договором N __ от "__" ____ 20__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(наименование организации, ИНН, юридический и почтовый адрес, Ф.И.О. руководителя, номер телефона, либо данные об индивидуальном предпринимателе)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ind w:firstLine="283"/>
              <w:jc w:val="both"/>
            </w:pPr>
            <w:r>
              <w:t>На "___" ____________ 20__ г. подтверждаю об</w:t>
            </w:r>
            <w:r>
              <w:t>еспеченность объекта соответствующими механизмами, автотранспортом, рабочей силой, инвентарным оборудованием и финансированием в достаточном объеме.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>По окончании производства специальных инженерных работ гарантирую квалифицированное выполнение всего компле</w:t>
            </w:r>
            <w:r>
              <w:t xml:space="preserve">кса </w:t>
            </w:r>
            <w:proofErr w:type="spellStart"/>
            <w:r>
              <w:t>благоустроительных</w:t>
            </w:r>
            <w:proofErr w:type="spellEnd"/>
            <w:r>
              <w:t xml:space="preserve"> работ в согласованные сроки.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>В период гарантийного срока 5 лет на магистралях, улицах городского и районного значения, имеющих твердое покрытие; не менее 3 лет на местных проездах, тротуарах и прочих территориях после завершения рабо</w:t>
            </w:r>
            <w:r>
              <w:t>т заказчиком работ контролируется состояние объекта. При возникновении просадок грунта и деформаций дорожного полотна в течение суток с момента выявления просадок грунта, деформации дорожного полотна заказчиком принимаются меры к их ликвидации.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 xml:space="preserve">О необходимости согласования производства работ с владельцами сетей и коммуникаций в месте производства работ </w:t>
            </w:r>
            <w:proofErr w:type="gramStart"/>
            <w:r>
              <w:t>проинформирован</w:t>
            </w:r>
            <w:proofErr w:type="gramEnd"/>
            <w:r>
              <w:t>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 xml:space="preserve">В случае появления необходимости сноса зеленых насаждений о необходимости получения ордера </w:t>
            </w:r>
            <w:proofErr w:type="gramStart"/>
            <w:r>
              <w:t>проинформирован</w:t>
            </w:r>
            <w:proofErr w:type="gramEnd"/>
            <w:r>
              <w:t>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>В случае увеличения о</w:t>
            </w:r>
            <w:r>
              <w:t xml:space="preserve">бъемов и площадей под производство работ о необходимости получения нового разрешения (ордера) </w:t>
            </w:r>
            <w:proofErr w:type="gramStart"/>
            <w:r>
              <w:t>проинформирован</w:t>
            </w:r>
            <w:proofErr w:type="gramEnd"/>
            <w:r>
              <w:t>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>Ответственность за повреждение коммуникаций при проведении работ и их полное восстановление беру на себя.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 xml:space="preserve">Ответственность за соответствие проводимых видов работ разрешенным видам в зонах охраны объектов культурного наследия, в соответствии Федеральный </w:t>
            </w:r>
            <w:hyperlink r:id="rId27" w:tooltip="https://login.consultant.ru/link/?req=doc&amp;base=RZB&amp;n=49318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25.06.2002 N 73-ФЗ "Об объектах культурного наследия (памятниках истории и культуры) народов Российской Федерации", беру на себя.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>Об ответственности за незаконный спил (снос) зеленых насаждений и соблюдение правил бл</w:t>
            </w:r>
            <w:r>
              <w:t xml:space="preserve">агоустройства согласно </w:t>
            </w:r>
            <w:hyperlink r:id="rId28" w:tooltip="https://login.consultant.ru/link/?req=doc&amp;base=RLAW187&amp;n=324510" w:history="1">
              <w:r>
                <w:rPr>
                  <w:color w:val="0000FF"/>
                </w:rPr>
                <w:t>Кодексу</w:t>
              </w:r>
            </w:hyperlink>
            <w:r>
              <w:t xml:space="preserve"> Нижегородской области об административных правонарушениях и </w:t>
            </w:r>
            <w:hyperlink r:id="rId29" w:tooltip="https://login.consultant.ru/link/?req=doc&amp;base=RZB&amp;n=517484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 об административных правонарушениях предупрежден.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 xml:space="preserve">Работы на территории городского округа город Нижний </w:t>
            </w:r>
            <w:r>
              <w:t xml:space="preserve">Новгород производить только при соблюдении и выполнении </w:t>
            </w:r>
            <w:proofErr w:type="gramStart"/>
            <w:r>
              <w:t xml:space="preserve">требований </w:t>
            </w:r>
            <w:hyperlink r:id="rId30" w:tooltip="https://login.consultant.ru/link/?req=doc&amp;base=RLAW187&amp;n=315105&amp;dst=3" w:history="1">
              <w:r>
                <w:rPr>
                  <w:color w:val="0000FF"/>
                </w:rPr>
                <w:t>Правил</w:t>
              </w:r>
            </w:hyperlink>
            <w:r>
              <w:t xml:space="preserve"> благоустройства терри</w:t>
            </w:r>
            <w:r>
              <w:t xml:space="preserve">тории муниципального </w:t>
            </w:r>
            <w:r>
              <w:lastRenderedPageBreak/>
              <w:t>образования городской округ</w:t>
            </w:r>
            <w:proofErr w:type="gramEnd"/>
            <w:r>
              <w:t xml:space="preserve"> город Нижний Новгород, утвержденных Решением Городской Думы г. </w:t>
            </w:r>
            <w:proofErr w:type="spellStart"/>
            <w:r>
              <w:t>Н.Новгорода</w:t>
            </w:r>
            <w:proofErr w:type="spellEnd"/>
            <w:r>
              <w:t xml:space="preserve"> от 26.12.2018 N 272.</w:t>
            </w:r>
          </w:p>
          <w:p w:rsidR="003B3243" w:rsidRDefault="00801BAD">
            <w:pPr>
              <w:pStyle w:val="ConsPlusNormal"/>
              <w:ind w:firstLine="283"/>
              <w:jc w:val="both"/>
            </w:pPr>
            <w:r>
              <w:t>Достоверность и полноту указанных сведений подтверждаю.</w:t>
            </w:r>
          </w:p>
          <w:p w:rsidR="003B3243" w:rsidRDefault="00801BAD">
            <w:pPr>
              <w:pStyle w:val="ConsPlusNormal"/>
              <w:jc w:val="both"/>
            </w:pPr>
            <w:r>
              <w:t>Оформление согласований и получение разрешения (ордера)</w:t>
            </w:r>
            <w:r>
              <w:t xml:space="preserve"> доверяю:</w:t>
            </w:r>
          </w:p>
          <w:p w:rsidR="003B3243" w:rsidRDefault="00801BAD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3B3243" w:rsidRDefault="00801BAD">
            <w:pPr>
              <w:pStyle w:val="ConsPlusNormal"/>
              <w:jc w:val="center"/>
            </w:pPr>
            <w:r>
              <w:t>(должность, Ф.И.О., телефон, доверенность N и дата)</w:t>
            </w:r>
          </w:p>
        </w:tc>
      </w:tr>
      <w:tr w:rsidR="003B324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lastRenderedPageBreak/>
              <w:t>Подпись руководителя</w:t>
            </w:r>
          </w:p>
          <w:p w:rsidR="003B3243" w:rsidRDefault="00801BAD">
            <w:pPr>
              <w:pStyle w:val="ConsPlusNormal"/>
              <w:jc w:val="both"/>
            </w:pPr>
            <w:r>
              <w:t>организации Заказчика</w:t>
            </w:r>
            <w:proofErr w:type="gramStart"/>
            <w:r>
              <w:t xml:space="preserve"> __________________________ (__________________)</w:t>
            </w:r>
            <w:proofErr w:type="gramEnd"/>
          </w:p>
          <w:p w:rsidR="003B3243" w:rsidRDefault="00801BAD">
            <w:pPr>
              <w:pStyle w:val="ConsPlusNormal"/>
              <w:jc w:val="center"/>
            </w:pPr>
            <w:r>
              <w:t>М.П.</w:t>
            </w:r>
          </w:p>
          <w:p w:rsidR="003B3243" w:rsidRDefault="00801BAD">
            <w:pPr>
              <w:pStyle w:val="ConsPlusNormal"/>
              <w:jc w:val="both"/>
            </w:pPr>
            <w:r>
              <w:t>Подпись руководителя</w:t>
            </w:r>
          </w:p>
          <w:p w:rsidR="003B3243" w:rsidRDefault="00801BAD">
            <w:pPr>
              <w:pStyle w:val="ConsPlusNormal"/>
              <w:jc w:val="both"/>
            </w:pPr>
            <w:r>
              <w:t>организации Производителя работ</w:t>
            </w:r>
            <w:proofErr w:type="gramStart"/>
            <w:r>
              <w:t xml:space="preserve"> _________________ (__________________)</w:t>
            </w:r>
            <w:proofErr w:type="gramEnd"/>
          </w:p>
          <w:p w:rsidR="003B3243" w:rsidRDefault="00801BAD">
            <w:pPr>
              <w:pStyle w:val="ConsPlusNormal"/>
              <w:jc w:val="center"/>
            </w:pPr>
            <w:r>
              <w:t>М.П.</w:t>
            </w:r>
          </w:p>
        </w:tc>
      </w:tr>
    </w:tbl>
    <w:p w:rsidR="003B3243" w:rsidRDefault="003B3243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r>
        <w:lastRenderedPageBreak/>
        <w:t>Приложение N 5</w:t>
      </w:r>
    </w:p>
    <w:p w:rsidR="003B3243" w:rsidRDefault="00801BAD">
      <w:pPr>
        <w:pStyle w:val="ConsPlusNormal"/>
        <w:jc w:val="right"/>
      </w:pPr>
      <w:r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nformat"/>
        <w:jc w:val="both"/>
      </w:pPr>
      <w:r>
        <w:t xml:space="preserve">                                 Кому 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Ф.И.О. заявителя</w:t>
      </w:r>
    </w:p>
    <w:p w:rsidR="003B3243" w:rsidRDefault="00801BAD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Паспортные данные ________________________</w:t>
      </w:r>
    </w:p>
    <w:p w:rsidR="003B3243" w:rsidRDefault="00801BAD">
      <w:pPr>
        <w:pStyle w:val="ConsPlusNonformat"/>
        <w:jc w:val="both"/>
      </w:pPr>
      <w:r>
        <w:t xml:space="preserve">                                 _____________________</w:t>
      </w:r>
      <w:r>
        <w:t>_____________________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bookmarkStart w:id="4" w:name="P911"/>
      <w:bookmarkEnd w:id="4"/>
      <w:r>
        <w:t xml:space="preserve">                                Уведомление</w:t>
      </w:r>
    </w:p>
    <w:p w:rsidR="003B3243" w:rsidRDefault="00801BAD">
      <w:pPr>
        <w:pStyle w:val="ConsPlusNonformat"/>
        <w:jc w:val="both"/>
      </w:pPr>
      <w:r>
        <w:t xml:space="preserve">                       об отказе в приеме документов</w:t>
      </w:r>
    </w:p>
    <w:p w:rsidR="003B3243" w:rsidRDefault="00801BAD">
      <w:pPr>
        <w:pStyle w:val="ConsPlusNonformat"/>
        <w:jc w:val="both"/>
      </w:pPr>
      <w:r>
        <w:t xml:space="preserve">                  для предоставления муниципальной услуги</w:t>
      </w:r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Рассмотрев  Ваше  заявление, а также прилагающийся к нему пакет документов,</w:t>
      </w:r>
    </w:p>
    <w:p w:rsidR="003B3243" w:rsidRDefault="00801BAD">
      <w:pPr>
        <w:pStyle w:val="ConsPlusNonformat"/>
        <w:jc w:val="both"/>
      </w:pPr>
      <w:r>
        <w:t>отказываем  в  приеме  документов  для  предоставления муниципальной услуги</w:t>
      </w:r>
    </w:p>
    <w:p w:rsidR="003B3243" w:rsidRDefault="00801BAD">
      <w:pPr>
        <w:pStyle w:val="ConsPlusNonformat"/>
        <w:jc w:val="both"/>
      </w:pPr>
      <w:r>
        <w:t>ввиду  несоответствия пакета документов установленному Регламентом перечню,</w:t>
      </w:r>
    </w:p>
    <w:p w:rsidR="003B3243" w:rsidRDefault="00801BAD">
      <w:pPr>
        <w:pStyle w:val="ConsPlusNonformat"/>
        <w:jc w:val="both"/>
      </w:pPr>
      <w:r>
        <w:t>а именно:</w:t>
      </w:r>
    </w:p>
    <w:p w:rsidR="003B3243" w:rsidRDefault="003B32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4876"/>
        <w:gridCol w:w="2948"/>
      </w:tblGrid>
      <w:tr w:rsidR="003B3243">
        <w:tc>
          <w:tcPr>
            <w:tcW w:w="1191" w:type="dxa"/>
          </w:tcPr>
          <w:p w:rsidR="003B3243" w:rsidRDefault="00801BA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76" w:type="dxa"/>
          </w:tcPr>
          <w:p w:rsidR="003B3243" w:rsidRDefault="00801BA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948" w:type="dxa"/>
          </w:tcPr>
          <w:p w:rsidR="003B3243" w:rsidRDefault="00801BA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B3243">
        <w:tc>
          <w:tcPr>
            <w:tcW w:w="1191" w:type="dxa"/>
          </w:tcPr>
          <w:p w:rsidR="003B3243" w:rsidRDefault="00801B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3B3243" w:rsidRDefault="003B3243">
            <w:pPr>
              <w:pStyle w:val="ConsPlusNormal"/>
            </w:pPr>
          </w:p>
        </w:tc>
        <w:tc>
          <w:tcPr>
            <w:tcW w:w="2948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1191" w:type="dxa"/>
          </w:tcPr>
          <w:p w:rsidR="003B3243" w:rsidRDefault="00801B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3B3243" w:rsidRDefault="003B3243">
            <w:pPr>
              <w:pStyle w:val="ConsPlusNormal"/>
            </w:pPr>
          </w:p>
        </w:tc>
        <w:tc>
          <w:tcPr>
            <w:tcW w:w="2948" w:type="dxa"/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1191" w:type="dxa"/>
          </w:tcPr>
          <w:p w:rsidR="003B3243" w:rsidRDefault="00801B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3B3243" w:rsidRDefault="003B3243">
            <w:pPr>
              <w:pStyle w:val="ConsPlusNormal"/>
            </w:pPr>
          </w:p>
        </w:tc>
        <w:tc>
          <w:tcPr>
            <w:tcW w:w="2948" w:type="dxa"/>
          </w:tcPr>
          <w:p w:rsidR="003B3243" w:rsidRDefault="003B3243">
            <w:pPr>
              <w:pStyle w:val="ConsPlusNormal"/>
            </w:pPr>
          </w:p>
        </w:tc>
      </w:tr>
    </w:tbl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nformat"/>
        <w:jc w:val="both"/>
      </w:pPr>
      <w:r>
        <w:t xml:space="preserve">    Стандарт   предоставления   муниципальной   услуги   определен  </w:t>
      </w:r>
      <w:hyperlink r:id="rId31" w:tooltip="https://login.consultant.ru/link/?req=doc&amp;base=RZB&amp;n=511331&amp;dst=100117" w:history="1">
        <w:r>
          <w:rPr>
            <w:color w:val="0000FF"/>
          </w:rPr>
          <w:t>ст.  14</w:t>
        </w:r>
      </w:hyperlink>
    </w:p>
    <w:p w:rsidR="003B3243" w:rsidRDefault="00801BAD">
      <w:pPr>
        <w:pStyle w:val="ConsPlusNonformat"/>
        <w:jc w:val="both"/>
      </w:pPr>
      <w:r>
        <w:t>Федерального  закона  от 27.07.2010 N 210-ФЗ "Об организации предоставления</w:t>
      </w:r>
    </w:p>
    <w:p w:rsidR="003B3243" w:rsidRDefault="00801BAD">
      <w:pPr>
        <w:pStyle w:val="ConsPlusNonformat"/>
        <w:jc w:val="both"/>
      </w:pPr>
      <w:r>
        <w:t xml:space="preserve">государственных   и   муниципальных   услуг",   а   также  </w:t>
      </w:r>
      <w:proofErr w:type="gramStart"/>
      <w:r>
        <w:t>административным</w:t>
      </w:r>
      <w:proofErr w:type="gramEnd"/>
    </w:p>
    <w:p w:rsidR="003B3243" w:rsidRDefault="00801BAD">
      <w:pPr>
        <w:pStyle w:val="ConsPlusNonformat"/>
        <w:jc w:val="both"/>
      </w:pPr>
      <w:r>
        <w:t>регламентом   администрации  города  Нижнего  Новгорода  по  предоставлению</w:t>
      </w:r>
    </w:p>
    <w:p w:rsidR="003B3243" w:rsidRDefault="00801BAD">
      <w:pPr>
        <w:pStyle w:val="ConsPlusNonformat"/>
        <w:jc w:val="both"/>
      </w:pPr>
      <w:r>
        <w:t>муниципальной  услуги  "Выда</w:t>
      </w:r>
      <w:r>
        <w:t xml:space="preserve">ча  ордера  на проведение </w:t>
      </w:r>
      <w:proofErr w:type="gramStart"/>
      <w:r>
        <w:t>земляных</w:t>
      </w:r>
      <w:proofErr w:type="gramEnd"/>
      <w:r>
        <w:t>, ремонтных и</w:t>
      </w:r>
    </w:p>
    <w:p w:rsidR="003B3243" w:rsidRDefault="00801BAD">
      <w:pPr>
        <w:pStyle w:val="ConsPlusNonformat"/>
        <w:jc w:val="both"/>
      </w:pPr>
      <w:r>
        <w:t>иных видов работ на территории городского округа город Нижний Новгород".</w:t>
      </w:r>
    </w:p>
    <w:p w:rsidR="003B3243" w:rsidRDefault="00801BAD">
      <w:pPr>
        <w:pStyle w:val="ConsPlusNonformat"/>
        <w:jc w:val="both"/>
      </w:pPr>
      <w:r>
        <w:t xml:space="preserve">    После  устранения  обстоятельств,  послуживших  основанием для отказа </w:t>
      </w:r>
      <w:proofErr w:type="gramStart"/>
      <w:r>
        <w:t>в</w:t>
      </w:r>
      <w:proofErr w:type="gramEnd"/>
    </w:p>
    <w:p w:rsidR="003B3243" w:rsidRDefault="00801BAD">
      <w:pPr>
        <w:pStyle w:val="ConsPlusNonformat"/>
        <w:jc w:val="both"/>
      </w:pPr>
      <w:proofErr w:type="gramStart"/>
      <w:r>
        <w:t>приеме</w:t>
      </w:r>
      <w:proofErr w:type="gramEnd"/>
      <w:r>
        <w:t xml:space="preserve">  документов, необходимых для предоставления муниципальной услуги, Вы</w:t>
      </w:r>
    </w:p>
    <w:p w:rsidR="003B3243" w:rsidRDefault="00801BAD">
      <w:pPr>
        <w:pStyle w:val="ConsPlusNonformat"/>
        <w:jc w:val="both"/>
      </w:pPr>
      <w:r>
        <w:t>имеете право повторно обратиться за предоставлением муниципальной услуги.</w:t>
      </w:r>
    </w:p>
    <w:p w:rsidR="003B3243" w:rsidRDefault="00801BAD">
      <w:pPr>
        <w:pStyle w:val="ConsPlusNonformat"/>
        <w:jc w:val="both"/>
      </w:pPr>
      <w:r>
        <w:t>__________________________ _________ ________________ "__" ______ 20__ года</w:t>
      </w:r>
    </w:p>
    <w:p w:rsidR="003B3243" w:rsidRDefault="00801BAD">
      <w:pPr>
        <w:pStyle w:val="ConsPlusNonformat"/>
        <w:jc w:val="both"/>
      </w:pPr>
      <w:r>
        <w:t xml:space="preserve">  </w:t>
      </w:r>
      <w:proofErr w:type="gramStart"/>
      <w:r>
        <w:t>(должность сотрудника    (подпись)</w:t>
      </w:r>
      <w:r>
        <w:t xml:space="preserve">     (Ф.И.О.)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МКУ "АТИ</w:t>
      </w:r>
    </w:p>
    <w:p w:rsidR="003B3243" w:rsidRDefault="00801BAD">
      <w:pPr>
        <w:pStyle w:val="ConsPlusNonformat"/>
        <w:jc w:val="both"/>
      </w:pPr>
      <w:r>
        <w:t xml:space="preserve">   г. Нижнего Новгорода"</w:t>
      </w:r>
    </w:p>
    <w:p w:rsidR="003B3243" w:rsidRDefault="00801BAD">
      <w:pPr>
        <w:pStyle w:val="ConsPlusNonformat"/>
        <w:jc w:val="both"/>
      </w:pPr>
      <w:r>
        <w:t xml:space="preserve">       или ГБУ НО</w:t>
      </w:r>
    </w:p>
    <w:p w:rsidR="003B3243" w:rsidRDefault="00801BAD">
      <w:pPr>
        <w:pStyle w:val="ConsPlusNonformat"/>
        <w:jc w:val="both"/>
      </w:pPr>
      <w:r>
        <w:t xml:space="preserve">   </w:t>
      </w:r>
      <w:proofErr w:type="gramStart"/>
      <w:r>
        <w:t>"Уполномоченный МФЦ")</w:t>
      </w:r>
      <w:proofErr w:type="gramEnd"/>
    </w:p>
    <w:p w:rsidR="003B3243" w:rsidRDefault="003B3243">
      <w:pPr>
        <w:pStyle w:val="ConsPlusNonformat"/>
        <w:jc w:val="both"/>
      </w:pPr>
    </w:p>
    <w:p w:rsidR="003B3243" w:rsidRDefault="00801BAD">
      <w:pPr>
        <w:pStyle w:val="ConsPlusNonformat"/>
        <w:jc w:val="both"/>
      </w:pPr>
      <w:r>
        <w:t>Настоящий отказ вручен "__" __________ 20___ года</w:t>
      </w:r>
    </w:p>
    <w:p w:rsidR="003B3243" w:rsidRDefault="00801BAD">
      <w:pPr>
        <w:pStyle w:val="ConsPlusNonformat"/>
        <w:jc w:val="both"/>
      </w:pPr>
      <w:r>
        <w:t>___________________________________________________________________________</w:t>
      </w:r>
    </w:p>
    <w:p w:rsidR="003B3243" w:rsidRDefault="00801BAD">
      <w:pPr>
        <w:pStyle w:val="ConsPlusNonformat"/>
        <w:jc w:val="both"/>
      </w:pPr>
      <w:r>
        <w:t xml:space="preserve">   </w:t>
      </w:r>
      <w:proofErr w:type="gramStart"/>
      <w:r>
        <w:t>(подпись, должность, Ф.И.О.</w:t>
      </w:r>
      <w:r>
        <w:t xml:space="preserve"> представителя, реквизиты доверенности для</w:t>
      </w:r>
      <w:proofErr w:type="gramEnd"/>
    </w:p>
    <w:p w:rsidR="003B3243" w:rsidRDefault="00801BAD">
      <w:pPr>
        <w:pStyle w:val="ConsPlusNonformat"/>
        <w:jc w:val="both"/>
      </w:pPr>
      <w:r>
        <w:t xml:space="preserve">               представителя, действующего по доверенности)</w:t>
      </w: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bookmarkStart w:id="5" w:name="P958"/>
      <w:bookmarkEnd w:id="5"/>
      <w:r>
        <w:lastRenderedPageBreak/>
        <w:t>Приложение N 6</w:t>
      </w:r>
    </w:p>
    <w:p w:rsidR="003B3243" w:rsidRDefault="00801BAD">
      <w:pPr>
        <w:pStyle w:val="ConsPlusNormal"/>
        <w:jc w:val="right"/>
      </w:pPr>
      <w:r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center"/>
      </w:pPr>
      <w:r>
        <w:rPr>
          <w:noProof/>
          <w:position w:val="-205"/>
        </w:rPr>
        <mc:AlternateContent>
          <mc:Choice Requires="wpg">
            <w:drawing>
              <wp:inline distT="0" distB="0" distL="0" distR="0">
                <wp:extent cx="5521960" cy="274955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5521960" cy="274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4.80pt;height:216.50pt;mso-wrap-distance-left:0.00pt;mso-wrap-distance-top:0.00pt;mso-wrap-distance-right:0.00pt;mso-wrap-distance-bottom:0.00pt;" stroked="f">
                <v:path textboxrect="0,0,0,0"/>
                <v:imagedata r:id="rId33" o:title=""/>
              </v:shape>
            </w:pict>
          </mc:Fallback>
        </mc:AlternateContent>
      </w: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  <w:bookmarkStart w:id="6" w:name="_GoBack"/>
      <w:bookmarkEnd w:id="6"/>
    </w:p>
    <w:p w:rsidR="00801BAD" w:rsidRDefault="00801BAD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r>
        <w:lastRenderedPageBreak/>
        <w:t>Приложение N 7</w:t>
      </w:r>
    </w:p>
    <w:p w:rsidR="003B3243" w:rsidRDefault="00801BAD">
      <w:pPr>
        <w:pStyle w:val="ConsPlusNormal"/>
        <w:jc w:val="right"/>
      </w:pPr>
      <w:r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531"/>
        <w:gridCol w:w="1564"/>
        <w:gridCol w:w="397"/>
        <w:gridCol w:w="414"/>
        <w:gridCol w:w="1060"/>
        <w:gridCol w:w="1254"/>
        <w:gridCol w:w="1304"/>
        <w:gridCol w:w="1020"/>
      </w:tblGrid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8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Кому</w:t>
            </w:r>
          </w:p>
        </w:tc>
        <w:tc>
          <w:tcPr>
            <w:tcW w:w="46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8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9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(ФИО заявителя)</w:t>
            </w: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8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46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8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9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Документ, удостоверяющий личность ______</w:t>
            </w: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9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35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904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bookmarkStart w:id="7" w:name="P996"/>
            <w:bookmarkEnd w:id="7"/>
            <w:r>
              <w:t>Уведомление об отказе в приеме документов</w:t>
            </w:r>
          </w:p>
        </w:tc>
      </w:tr>
      <w:tr w:rsidR="003B3243">
        <w:tc>
          <w:tcPr>
            <w:tcW w:w="904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proofErr w:type="gramStart"/>
            <w:r>
              <w:t>Отделение ГБУ НО "Уполномоченный МФЦ" (далее - ГБУ НО "УМФЦ"</w:t>
            </w:r>
            <w:r>
              <w:t xml:space="preserve">), рассмотрев Ваше заявление, а также прилагающийся к нему пакет документов, информирует Вас о наличии следующих оснований для отказа в приеме документов, предусмотренных </w:t>
            </w:r>
            <w:hyperlink w:anchor="P256" w:tooltip="#P256" w:history="1">
              <w:r>
                <w:rPr>
                  <w:color w:val="0000FF"/>
                </w:rPr>
                <w:t>пунктом 2.9</w:t>
              </w:r>
            </w:hyperlink>
            <w:r>
              <w:t xml:space="preserve"> Административного регламента предостав</w:t>
            </w:r>
            <w:r>
              <w:t>ления муниципальной услуги "Выдача ордера на проведение земляных, ремонтных и иных видов работ на территории городского округа город Нижний Новгород", а именно:</w:t>
            </w:r>
            <w:proofErr w:type="gramEnd"/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25" cy="136525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0.75pt;height:10.75pt;mso-wrap-distance-left:0.00pt;mso-wrap-distance-top:0.00pt;mso-wrap-distance-right:0.00pt;mso-wrap-distance-bottom:0.00pt;" stroked="f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proofErr w:type="spellStart"/>
            <w:r>
              <w:t>Неустановление</w:t>
            </w:r>
            <w:proofErr w:type="spellEnd"/>
            <w:r>
              <w:t xml:space="preserve"> личности лица, обратившегося за предоставлением муниципальной услуги: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proofErr w:type="spellStart"/>
            <w:r>
              <w:t>непре</w:t>
            </w:r>
            <w:r>
              <w:t>дъявление</w:t>
            </w:r>
            <w:proofErr w:type="spellEnd"/>
            <w:r>
              <w:t xml:space="preserve"> данным лицом паспорта или иного документа, удостоверяющего его личность в соответствии с законодательством Российской Федерации;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отказ данного лица предъявить паспорт или иной документ, удостоверяющий его личность в соответствии с законодательс</w:t>
            </w:r>
            <w:r>
              <w:t>твом Российской Федерации;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действия.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25" cy="136525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0.75pt;height:10.75pt;mso-wrap-distance-left:0.00pt;mso-wrap-distance-top:0.00pt;mso-wrap-distance-right:0.00pt;mso-wrap-distance-bottom:0.00pt;" stroked="f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Заявление о</w:t>
            </w:r>
            <w:r>
              <w:t>формлено ненадлежащим образом (заявление не соответствует утвержденной форме, не подписано, не указаны относящиеся к заявлению сведения, предусмотренные формой заявления, несоответствие приложенных к заявлению документов документам, указанным в заявлении).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25" cy="136525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0.75pt;height:10.75pt;mso-wrap-distance-left:0.00pt;mso-wrap-distance-top:0.00pt;mso-wrap-distance-right:0.00pt;mso-wrap-distance-bottom:0.00pt;" stroked="f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 xml:space="preserve">Заявителем не предоставлены документы, указанные в </w:t>
            </w:r>
            <w:hyperlink w:anchor="P201" w:tooltip="#P201" w:history="1">
              <w:r>
                <w:rPr>
                  <w:color w:val="0000FF"/>
                </w:rPr>
                <w:t>2.5.1</w:t>
              </w:r>
            </w:hyperlink>
            <w:r>
              <w:t xml:space="preserve"> - </w:t>
            </w:r>
            <w:hyperlink w:anchor="P225" w:tooltip="#P225" w:history="1">
              <w:r>
                <w:rPr>
                  <w:color w:val="0000FF"/>
                </w:rPr>
                <w:t>2.5.2</w:t>
              </w:r>
            </w:hyperlink>
            <w:r>
              <w:t xml:space="preserve"> Административного регламента.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25" cy="136525"/>
                      <wp:effectExtent l="0" t="0" r="0" b="0"/>
                      <wp:docPr id="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0.75pt;height:10.75pt;mso-wrap-distance-left:0.00pt;mso-wrap-distance-top:0.00pt;mso-wrap-distance-right:0.00pt;mso-wrap-distance-bottom:0.00pt;" stroked="f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Документы (в установленных законодательством случаях) не скреплены печатями, не имеют надлежащих подписей уполномоченных лиц или определенных законодательством должностных лиц.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25" cy="136525"/>
                      <wp:effectExtent l="0" t="0" r="0" b="0"/>
                      <wp:docPr id="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0.75pt;height:10.75pt;mso-wrap-distance-left:0.00pt;mso-wrap-distance-top:0.00pt;mso-wrap-distance-right:0.00pt;mso-wrap-distance-bottom:0.00pt;" stroked="f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Документы имеют исправления, подчистки, серьезные повреждения, не позволяющи</w:t>
            </w:r>
            <w:r>
              <w:t>е однозначно истолковать их содержание, истекли сроки действия документов.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25" cy="136525"/>
                      <wp:effectExtent l="0" t="0" r="0" b="0"/>
                      <wp:docPr id="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0.75pt;height:10.75pt;mso-wrap-distance-left:0.00pt;mso-wrap-distance-top:0.00pt;mso-wrap-distance-right:0.00pt;mso-wrap-distance-bottom:0.00pt;" stroked="f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Заявление и прилагаемые к нему документы не поддаются прочтению.</w:t>
            </w:r>
          </w:p>
        </w:tc>
      </w:tr>
      <w:tr w:rsidR="003B3243"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36525" cy="136525"/>
                      <wp:effectExtent l="0" t="0" r="0" b="0"/>
                      <wp:docPr id="8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0.75pt;height:10.75pt;mso-wrap-distance-left:0.00pt;mso-wrap-distance-top:0.00pt;mso-wrap-distance-right:0.00pt;mso-wrap-distance-bottom:0.00pt;" stroked="f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854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Исполнение документов карандашом.</w:t>
            </w:r>
          </w:p>
        </w:tc>
      </w:tr>
      <w:tr w:rsidR="003B3243">
        <w:tc>
          <w:tcPr>
            <w:tcW w:w="904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 xml:space="preserve">В соответствии с </w:t>
            </w:r>
            <w:hyperlink w:anchor="P256" w:tooltip="#P256" w:history="1">
              <w:r>
                <w:rPr>
                  <w:color w:val="0000FF"/>
                </w:rPr>
                <w:t>пунктом 2.9</w:t>
              </w:r>
            </w:hyperlink>
            <w:r>
              <w:t xml:space="preserve"> Административного регламента в приеме Вашего заявления отказано.</w:t>
            </w:r>
          </w:p>
        </w:tc>
      </w:tr>
      <w:tr w:rsidR="003B3243">
        <w:tc>
          <w:tcPr>
            <w:tcW w:w="904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После устранения обстоятельств, послуживших основанием для отказа в приеме документов, Вы имеете право повторно обратиться за предоставлением муниципальной услуги.</w:t>
            </w:r>
          </w:p>
        </w:tc>
      </w:tr>
      <w:tr w:rsidR="003B3243">
        <w:tc>
          <w:tcPr>
            <w:tcW w:w="904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20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ФИО заявителя:</w:t>
            </w:r>
          </w:p>
        </w:tc>
        <w:tc>
          <w:tcPr>
            <w:tcW w:w="196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14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Подпис</w:t>
            </w:r>
            <w:r>
              <w:t>ь:</w:t>
            </w:r>
          </w:p>
        </w:tc>
        <w:tc>
          <w:tcPr>
            <w:tcW w:w="12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13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Дата: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441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ФИО сотрудника ГБУ НО "УМФЦ":</w:t>
            </w:r>
          </w:p>
        </w:tc>
        <w:tc>
          <w:tcPr>
            <w:tcW w:w="231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13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10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904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Дата: _____________ М.П.</w:t>
            </w:r>
          </w:p>
        </w:tc>
      </w:tr>
    </w:tbl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801BAD" w:rsidRDefault="00801BAD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801BAD">
      <w:pPr>
        <w:pStyle w:val="ConsPlusNormal"/>
        <w:jc w:val="right"/>
        <w:outlineLvl w:val="1"/>
      </w:pPr>
      <w:r>
        <w:lastRenderedPageBreak/>
        <w:t>Приложение N 8</w:t>
      </w:r>
    </w:p>
    <w:p w:rsidR="003B3243" w:rsidRDefault="00801BAD">
      <w:pPr>
        <w:pStyle w:val="ConsPlusNormal"/>
        <w:jc w:val="right"/>
      </w:pPr>
      <w:r>
        <w:t>к Регламенту</w:t>
      </w:r>
    </w:p>
    <w:p w:rsidR="003B3243" w:rsidRDefault="003B3243">
      <w:pPr>
        <w:pStyle w:val="ConsPlusNormal"/>
        <w:spacing w:after="1"/>
      </w:pPr>
    </w:p>
    <w:p w:rsidR="003B3243" w:rsidRDefault="003B324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383"/>
        <w:gridCol w:w="340"/>
        <w:gridCol w:w="647"/>
        <w:gridCol w:w="279"/>
        <w:gridCol w:w="368"/>
        <w:gridCol w:w="2791"/>
        <w:gridCol w:w="371"/>
        <w:gridCol w:w="647"/>
        <w:gridCol w:w="394"/>
        <w:gridCol w:w="567"/>
        <w:gridCol w:w="340"/>
      </w:tblGrid>
      <w:tr w:rsidR="003B3243">
        <w:tc>
          <w:tcPr>
            <w:tcW w:w="9068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bookmarkStart w:id="8" w:name="P1042"/>
            <w:bookmarkEnd w:id="8"/>
            <w:r>
              <w:rPr>
                <w:b/>
              </w:rPr>
              <w:t>Согласование производства работ</w:t>
            </w:r>
          </w:p>
        </w:tc>
      </w:tr>
      <w:tr w:rsidR="003B3243">
        <w:tc>
          <w:tcPr>
            <w:tcW w:w="8728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,</w:t>
            </w:r>
          </w:p>
        </w:tc>
      </w:tr>
      <w:tr w:rsidR="003B3243">
        <w:tc>
          <w:tcPr>
            <w:tcW w:w="8728" w:type="dxa"/>
            <w:gridSpan w:val="11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i/>
              </w:rPr>
              <w:t>наименование владельца территории (владельца помещения), производителя работ (заказчика), согласовывающего производство работ,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8728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proofErr w:type="gramStart"/>
            <w:r>
              <w:t>являющийся</w:t>
            </w:r>
            <w:proofErr w:type="gramEnd"/>
            <w:r>
              <w:t xml:space="preserve"> владельцем объекта (земельного участка, помещения),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9068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нужное подчеркнуть</w:t>
            </w:r>
          </w:p>
        </w:tc>
      </w:tr>
      <w:tr w:rsidR="003B3243">
        <w:tc>
          <w:tcPr>
            <w:tcW w:w="331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</w:tc>
        <w:tc>
          <w:tcPr>
            <w:tcW w:w="57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8728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,</w:t>
            </w:r>
          </w:p>
        </w:tc>
      </w:tr>
      <w:tr w:rsidR="003B3243">
        <w:tc>
          <w:tcPr>
            <w:tcW w:w="9068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производителем (заказчиком) работ, включенных в адресную программу,</w:t>
            </w:r>
          </w:p>
        </w:tc>
      </w:tr>
      <w:tr w:rsidR="003B3243">
        <w:tc>
          <w:tcPr>
            <w:tcW w:w="19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на основании</w:t>
            </w:r>
          </w:p>
        </w:tc>
        <w:tc>
          <w:tcPr>
            <w:tcW w:w="7127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8728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,</w:t>
            </w:r>
          </w:p>
        </w:tc>
      </w:tr>
      <w:tr w:rsidR="003B3243">
        <w:tc>
          <w:tcPr>
            <w:tcW w:w="8728" w:type="dxa"/>
            <w:gridSpan w:val="11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i/>
              </w:rPr>
              <w:t>указываются реквизиты правоустанавливающего документа на объект недвижимости, код работ, включенных в адресную программу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9068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both"/>
            </w:pPr>
            <w:r>
              <w:t>согласовываю производство следующих земляных, ремонтных и иных видов работ, связанных с благоустройством территории Нижнего Новгорода</w:t>
            </w:r>
          </w:p>
        </w:tc>
      </w:tr>
      <w:tr w:rsidR="003B3243">
        <w:tc>
          <w:tcPr>
            <w:tcW w:w="19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вид работ:</w:t>
            </w:r>
          </w:p>
        </w:tc>
        <w:tc>
          <w:tcPr>
            <w:tcW w:w="6787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,</w:t>
            </w:r>
          </w:p>
        </w:tc>
      </w:tr>
      <w:tr w:rsidR="003B3243">
        <w:tc>
          <w:tcPr>
            <w:tcW w:w="331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адрес производства работ:</w:t>
            </w:r>
          </w:p>
        </w:tc>
        <w:tc>
          <w:tcPr>
            <w:tcW w:w="5417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,</w:t>
            </w:r>
          </w:p>
        </w:tc>
      </w:tr>
      <w:tr w:rsidR="003B3243">
        <w:tc>
          <w:tcPr>
            <w:tcW w:w="359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заказчик производства работ: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,</w:t>
            </w:r>
          </w:p>
        </w:tc>
      </w:tr>
      <w:tr w:rsidR="003B3243">
        <w:tc>
          <w:tcPr>
            <w:tcW w:w="331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сроки производства работ:</w:t>
            </w:r>
          </w:p>
        </w:tc>
        <w:tc>
          <w:tcPr>
            <w:tcW w:w="5417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.</w:t>
            </w:r>
          </w:p>
        </w:tc>
      </w:tr>
      <w:tr w:rsidR="003B3243">
        <w:tc>
          <w:tcPr>
            <w:tcW w:w="232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Дата согласования: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right"/>
            </w:pPr>
            <w:r>
              <w:t>"</w:t>
            </w:r>
          </w:p>
        </w:tc>
        <w:tc>
          <w:tcPr>
            <w:tcW w:w="9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</w:pPr>
            <w:r>
              <w:t>"</w:t>
            </w:r>
          </w:p>
        </w:tc>
        <w:tc>
          <w:tcPr>
            <w:tcW w:w="2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39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266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78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</w:tr>
      <w:tr w:rsidR="003B3243">
        <w:tc>
          <w:tcPr>
            <w:tcW w:w="2664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i/>
              </w:rPr>
              <w:t>подпись</w:t>
            </w:r>
          </w:p>
        </w:tc>
        <w:tc>
          <w:tcPr>
            <w:tcW w:w="9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3B3243">
            <w:pPr>
              <w:pStyle w:val="ConsPlusNormal"/>
            </w:pPr>
          </w:p>
        </w:tc>
        <w:tc>
          <w:tcPr>
            <w:tcW w:w="5478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3243" w:rsidRDefault="00801BAD">
            <w:pPr>
              <w:pStyle w:val="ConsPlusNormal"/>
              <w:jc w:val="center"/>
            </w:pPr>
            <w:r>
              <w:rPr>
                <w:i/>
              </w:rPr>
              <w:t>Ф.И.О., должность, реквизиты доверенности</w:t>
            </w:r>
          </w:p>
        </w:tc>
      </w:tr>
    </w:tbl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ind w:firstLine="540"/>
        <w:jc w:val="both"/>
      </w:pPr>
    </w:p>
    <w:p w:rsidR="003B3243" w:rsidRDefault="003B3243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3B3243" w:rsidRDefault="003B3243"/>
    <w:sectPr w:rsidR="003B32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43" w:rsidRDefault="00801BAD">
      <w:pPr>
        <w:spacing w:after="0" w:line="240" w:lineRule="auto"/>
      </w:pPr>
      <w:r>
        <w:separator/>
      </w:r>
    </w:p>
  </w:endnote>
  <w:endnote w:type="continuationSeparator" w:id="0">
    <w:p w:rsidR="003B3243" w:rsidRDefault="0080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43" w:rsidRDefault="00801BAD">
      <w:pPr>
        <w:spacing w:after="0" w:line="240" w:lineRule="auto"/>
      </w:pPr>
      <w:r>
        <w:separator/>
      </w:r>
    </w:p>
  </w:footnote>
  <w:footnote w:type="continuationSeparator" w:id="0">
    <w:p w:rsidR="003B3243" w:rsidRDefault="00801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2DFB"/>
    <w:multiLevelType w:val="hybridMultilevel"/>
    <w:tmpl w:val="5FEEBD5A"/>
    <w:lvl w:ilvl="0" w:tplc="C080A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C201D3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40A55A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760650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0A2830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EA558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144570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3E28A8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FBCEF3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43"/>
    <w:rsid w:val="003B3243"/>
    <w:rsid w:val="008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282761&amp;dst=100060" TargetMode="External"/><Relationship Id="rId18" Type="http://schemas.openxmlformats.org/officeDocument/2006/relationships/hyperlink" Target="https://login.consultant.ru/link/?req=doc&amp;base=RZB&amp;n=511331&amp;dst=100352" TargetMode="External"/><Relationship Id="rId26" Type="http://schemas.openxmlformats.org/officeDocument/2006/relationships/hyperlink" Target="https://login.consultant.ru/link/?req=doc&amp;base=RZB&amp;n=499769" TargetMode="External"/><Relationship Id="rId21" Type="http://schemas.openxmlformats.org/officeDocument/2006/relationships/hyperlink" Target="https://login.consultant.ru/link/?req=doc&amp;base=RLAW187&amp;n=282761&amp;dst=100060" TargetMode="External"/><Relationship Id="rId34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7&amp;n=282761&amp;dst=100060" TargetMode="External"/><Relationship Id="rId17" Type="http://schemas.openxmlformats.org/officeDocument/2006/relationships/hyperlink" Target="https://login.consultant.ru/link/?req=doc&amp;base=RZB&amp;n=511331&amp;dst=100056" TargetMode="External"/><Relationship Id="rId25" Type="http://schemas.openxmlformats.org/officeDocument/2006/relationships/hyperlink" Target="https://login.consultant.ru/link/?req=doc&amp;base=RLAW187&amp;n=237434" TargetMode="External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11331&amp;dst=43" TargetMode="External"/><Relationship Id="rId20" Type="http://schemas.openxmlformats.org/officeDocument/2006/relationships/hyperlink" Target="https://login.consultant.ru/link/?req=doc&amp;base=LAW&amp;n=183496" TargetMode="External"/><Relationship Id="rId29" Type="http://schemas.openxmlformats.org/officeDocument/2006/relationships/hyperlink" Target="https://login.consultant.ru/link/?req=doc&amp;base=RZB&amp;n=5174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7&amp;n=282761&amp;dst=100060" TargetMode="External"/><Relationship Id="rId24" Type="http://schemas.openxmlformats.org/officeDocument/2006/relationships/hyperlink" Target="http://gu.nnov.ru/" TargetMode="External"/><Relationship Id="rId32" Type="http://schemas.openxmlformats.org/officeDocument/2006/relationships/image" Target="media/image1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7&amp;n=282761&amp;dst=100060" TargetMode="External"/><Relationship Id="rId23" Type="http://schemas.openxmlformats.org/officeDocument/2006/relationships/hyperlink" Target="https://login.consultant.ru/link/?req=doc&amp;base=RLAW187&amp;n=326965&amp;dst=100441" TargetMode="External"/><Relationship Id="rId28" Type="http://schemas.openxmlformats.org/officeDocument/2006/relationships/hyperlink" Target="https://login.consultant.ru/link/?req=doc&amp;base=RLAW187&amp;n=3245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282761&amp;dst=100022" TargetMode="External"/><Relationship Id="rId19" Type="http://schemas.openxmlformats.org/officeDocument/2006/relationships/hyperlink" Target="https://login.consultant.ru/link/?req=doc&amp;base=RLAW187&amp;n=282761&amp;dst=100060" TargetMode="External"/><Relationship Id="rId31" Type="http://schemas.openxmlformats.org/officeDocument/2006/relationships/hyperlink" Target="https://login.consultant.ru/link/?req=doc&amp;base=RZB&amp;n=511331&amp;dst=1001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ti_nn@inbox.ru" TargetMode="External"/><Relationship Id="rId14" Type="http://schemas.openxmlformats.org/officeDocument/2006/relationships/hyperlink" Target="http://www.gu.nnov.ru" TargetMode="External"/><Relationship Id="rId22" Type="http://schemas.openxmlformats.org/officeDocument/2006/relationships/hyperlink" Target="https://login.consultant.ru/link/?req=doc&amp;base=RZB&amp;n=499769" TargetMode="External"/><Relationship Id="rId27" Type="http://schemas.openxmlformats.org/officeDocument/2006/relationships/hyperlink" Target="https://login.consultant.ru/link/?req=doc&amp;base=RZB&amp;n=493188" TargetMode="External"/><Relationship Id="rId30" Type="http://schemas.openxmlformats.org/officeDocument/2006/relationships/hyperlink" Target="https://login.consultant.ru/link/?req=doc&amp;base=RLAW187&amp;n=315105&amp;dst=3" TargetMode="External"/><Relationship Id="rId35" Type="http://schemas.openxmlformats.org/officeDocument/2006/relationships/image" Target="media/image20.wmf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CDDF-4F23-42D2-AD65-6A97884B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14175</Words>
  <Characters>80804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Ерилина Екатерина Александровна</dc:creator>
  <cp:lastModifiedBy>Ерилина Екатерина Александровна</cp:lastModifiedBy>
  <cp:revision>2</cp:revision>
  <dcterms:created xsi:type="dcterms:W3CDTF">2025-11-28T08:45:00Z</dcterms:created>
  <dcterms:modified xsi:type="dcterms:W3CDTF">2025-11-28T08:45:00Z</dcterms:modified>
</cp:coreProperties>
</file>